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12183" w14:textId="49DFFF50" w:rsidR="008D2497" w:rsidRPr="00F27326" w:rsidRDefault="008D2497" w:rsidP="00AC6558">
      <w:pPr>
        <w:spacing w:after="0"/>
        <w:jc w:val="center"/>
        <w:rPr>
          <w:b/>
          <w:sz w:val="24"/>
          <w:szCs w:val="24"/>
        </w:rPr>
      </w:pPr>
      <w:r w:rsidRPr="00F27326">
        <w:rPr>
          <w:b/>
          <w:sz w:val="24"/>
          <w:szCs w:val="24"/>
        </w:rPr>
        <w:t>MINUTES OF</w:t>
      </w:r>
      <w:r w:rsidR="0021675E">
        <w:rPr>
          <w:b/>
          <w:sz w:val="24"/>
          <w:szCs w:val="24"/>
        </w:rPr>
        <w:t xml:space="preserve"> </w:t>
      </w:r>
      <w:r w:rsidRPr="00F27326">
        <w:rPr>
          <w:b/>
          <w:sz w:val="24"/>
          <w:szCs w:val="24"/>
        </w:rPr>
        <w:t>EDDY COUNTY COMMISSIONERS</w:t>
      </w:r>
      <w:r w:rsidR="003521DE">
        <w:rPr>
          <w:b/>
          <w:sz w:val="24"/>
          <w:szCs w:val="24"/>
        </w:rPr>
        <w:t xml:space="preserve"> </w:t>
      </w:r>
    </w:p>
    <w:p w14:paraId="5DCF774E" w14:textId="77777777" w:rsidR="008D2497" w:rsidRPr="00F27326" w:rsidRDefault="008D2497" w:rsidP="00AC6558">
      <w:pPr>
        <w:spacing w:after="0"/>
        <w:jc w:val="center"/>
        <w:rPr>
          <w:b/>
          <w:sz w:val="24"/>
          <w:szCs w:val="24"/>
        </w:rPr>
      </w:pPr>
      <w:r w:rsidRPr="00F27326">
        <w:rPr>
          <w:b/>
          <w:sz w:val="24"/>
          <w:szCs w:val="24"/>
        </w:rPr>
        <w:t>EDDY COUNTY COURTHOUSE</w:t>
      </w:r>
    </w:p>
    <w:p w14:paraId="7B20C792" w14:textId="6FA49B99" w:rsidR="008D2497" w:rsidRPr="00F27326" w:rsidRDefault="0073744F" w:rsidP="005E29E4">
      <w:pPr>
        <w:spacing w:after="0"/>
        <w:jc w:val="center"/>
        <w:rPr>
          <w:b/>
          <w:sz w:val="24"/>
          <w:szCs w:val="24"/>
        </w:rPr>
      </w:pPr>
      <w:r>
        <w:rPr>
          <w:b/>
          <w:sz w:val="24"/>
          <w:szCs w:val="24"/>
        </w:rPr>
        <w:t>December 2</w:t>
      </w:r>
      <w:r w:rsidR="001772EC">
        <w:rPr>
          <w:b/>
          <w:sz w:val="24"/>
          <w:szCs w:val="24"/>
        </w:rPr>
        <w:t>, 202</w:t>
      </w:r>
      <w:r w:rsidR="00A36553">
        <w:rPr>
          <w:b/>
          <w:sz w:val="24"/>
          <w:szCs w:val="24"/>
        </w:rPr>
        <w:t>5</w:t>
      </w:r>
      <w:r w:rsidR="004B61F3">
        <w:rPr>
          <w:b/>
          <w:sz w:val="24"/>
          <w:szCs w:val="24"/>
        </w:rPr>
        <w:t>, 8:</w:t>
      </w:r>
      <w:r w:rsidR="00272D11">
        <w:rPr>
          <w:b/>
          <w:sz w:val="24"/>
          <w:szCs w:val="24"/>
        </w:rPr>
        <w:t>3</w:t>
      </w:r>
      <w:r w:rsidR="00857135">
        <w:rPr>
          <w:b/>
          <w:sz w:val="24"/>
          <w:szCs w:val="24"/>
        </w:rPr>
        <w:t>0</w:t>
      </w:r>
      <w:r w:rsidR="004B61F3">
        <w:rPr>
          <w:b/>
          <w:sz w:val="24"/>
          <w:szCs w:val="24"/>
        </w:rPr>
        <w:t xml:space="preserve"> A.M.</w:t>
      </w:r>
    </w:p>
    <w:p w14:paraId="7A81D2DB" w14:textId="1C5877CF" w:rsidR="005E56EE" w:rsidRDefault="005E56EE" w:rsidP="00AC6558">
      <w:pPr>
        <w:spacing w:after="0"/>
      </w:pPr>
    </w:p>
    <w:p w14:paraId="618303B5" w14:textId="0ED1DB13" w:rsidR="00C6519B" w:rsidRDefault="00C6519B" w:rsidP="00CA726F">
      <w:pPr>
        <w:spacing w:after="0"/>
        <w:jc w:val="both"/>
      </w:pPr>
      <w:r>
        <w:t>The meeting was c</w:t>
      </w:r>
      <w:r w:rsidR="00D110FB">
        <w:t xml:space="preserve">alled to order </w:t>
      </w:r>
      <w:r w:rsidR="0054412D">
        <w:t>at 8:</w:t>
      </w:r>
      <w:r w:rsidR="00986185">
        <w:t>3</w:t>
      </w:r>
      <w:r w:rsidR="00857135">
        <w:t>0</w:t>
      </w:r>
      <w:r w:rsidR="0054412D">
        <w:t xml:space="preserve"> a.m. </w:t>
      </w:r>
      <w:r w:rsidR="00D110FB">
        <w:t xml:space="preserve">by </w:t>
      </w:r>
      <w:r w:rsidR="00986185">
        <w:t>James F. Allmaras</w:t>
      </w:r>
      <w:r w:rsidR="003D2837">
        <w:t>,</w:t>
      </w:r>
      <w:r>
        <w:t xml:space="preserve"> Chairperson. </w:t>
      </w:r>
      <w:r w:rsidR="005E56EE">
        <w:t>Commissioner</w:t>
      </w:r>
      <w:r w:rsidR="004B61F3">
        <w:t>s</w:t>
      </w:r>
      <w:r w:rsidR="00912EF8">
        <w:t xml:space="preserve"> </w:t>
      </w:r>
      <w:r w:rsidR="00A36553">
        <w:t>Dave Gehrtz</w:t>
      </w:r>
      <w:r w:rsidR="006D1B41">
        <w:t xml:space="preserve">, </w:t>
      </w:r>
      <w:r w:rsidR="00986185">
        <w:t>Glenda Collier</w:t>
      </w:r>
      <w:r w:rsidR="00DE13C6">
        <w:t>, and State’s Attorney Ashley Lies</w:t>
      </w:r>
      <w:r w:rsidR="00FC2E9D">
        <w:t xml:space="preserve"> present</w:t>
      </w:r>
      <w:r w:rsidR="00DE13C6">
        <w:t>.</w:t>
      </w:r>
      <w:r w:rsidR="00C81FC5">
        <w:t xml:space="preserve"> </w:t>
      </w:r>
      <w:r w:rsidR="009926CD">
        <w:t>The New Rockford Transcript was also represented.</w:t>
      </w:r>
    </w:p>
    <w:p w14:paraId="02C64EDD" w14:textId="0CCC2BCF" w:rsidR="00A36553" w:rsidRDefault="00A36553" w:rsidP="00CA726F">
      <w:pPr>
        <w:spacing w:after="0"/>
        <w:jc w:val="both"/>
      </w:pPr>
    </w:p>
    <w:p w14:paraId="5B3BE421" w14:textId="44750E4A" w:rsidR="00A36553" w:rsidRDefault="006A1635" w:rsidP="00CA726F">
      <w:pPr>
        <w:spacing w:after="0"/>
        <w:jc w:val="both"/>
      </w:pPr>
      <w:r>
        <w:t xml:space="preserve">Chairperson </w:t>
      </w:r>
      <w:r w:rsidR="00986185">
        <w:t xml:space="preserve">James F. Allmaras </w:t>
      </w:r>
      <w:r>
        <w:t xml:space="preserve">began the meeting by leading the recitation of the Pledge of Allegiance. </w:t>
      </w:r>
    </w:p>
    <w:p w14:paraId="46D3F6D4" w14:textId="77777777" w:rsidR="006A1635" w:rsidRDefault="006A1635" w:rsidP="00CA726F">
      <w:pPr>
        <w:spacing w:after="0"/>
        <w:jc w:val="both"/>
      </w:pPr>
    </w:p>
    <w:p w14:paraId="3CCA1F3A" w14:textId="50A4CD75" w:rsidR="00A77682" w:rsidRDefault="00B130B7" w:rsidP="00CA726F">
      <w:pPr>
        <w:spacing w:after="0"/>
        <w:jc w:val="both"/>
      </w:pPr>
      <w:r>
        <w:t>Dave Gehrtz made</w:t>
      </w:r>
      <w:r w:rsidR="00A77682">
        <w:t xml:space="preserve"> a motion to approve the agenda</w:t>
      </w:r>
      <w:r w:rsidR="00986185">
        <w:t xml:space="preserve"> with additions – adding VSO update, </w:t>
      </w:r>
      <w:r>
        <w:t>option of tablets</w:t>
      </w:r>
      <w:r w:rsidR="00986185">
        <w:t xml:space="preserve">, </w:t>
      </w:r>
      <w:r>
        <w:t xml:space="preserve">update on trip to Butler Plant, and adding </w:t>
      </w:r>
      <w:r w:rsidR="003E5868">
        <w:t xml:space="preserve">to the Financials and Expenditure and Revenue Budgets both </w:t>
      </w:r>
      <w:r>
        <w:t>October and November.</w:t>
      </w:r>
      <w:r w:rsidR="00A722AB">
        <w:t xml:space="preserve"> </w:t>
      </w:r>
      <w:r>
        <w:t xml:space="preserve">Glenda Collier </w:t>
      </w:r>
      <w:r w:rsidR="008069FE">
        <w:t>seconded</w:t>
      </w:r>
      <w:r w:rsidR="00A77682">
        <w:t xml:space="preserve"> the motion, all were in favor. Motion carried. </w:t>
      </w:r>
    </w:p>
    <w:p w14:paraId="57919CE4" w14:textId="083CBF0F" w:rsidR="0054412D" w:rsidRDefault="0054412D" w:rsidP="00CA726F">
      <w:pPr>
        <w:spacing w:after="0"/>
        <w:jc w:val="both"/>
      </w:pPr>
    </w:p>
    <w:p w14:paraId="730EBCEF" w14:textId="7C1DEB2B" w:rsidR="00004189" w:rsidRDefault="00C43861" w:rsidP="00CA726F">
      <w:pPr>
        <w:spacing w:after="0"/>
        <w:jc w:val="both"/>
      </w:pPr>
      <w:r>
        <w:t xml:space="preserve">Glenda Collier </w:t>
      </w:r>
      <w:r w:rsidR="00004189">
        <w:t>made a motion to approve the</w:t>
      </w:r>
      <w:r w:rsidR="00362D95">
        <w:t xml:space="preserve"> </w:t>
      </w:r>
      <w:r w:rsidR="00B73B13">
        <w:t>November 4</w:t>
      </w:r>
      <w:r>
        <w:t>, 2025</w:t>
      </w:r>
      <w:r w:rsidR="00971A34">
        <w:t xml:space="preserve"> </w:t>
      </w:r>
      <w:r w:rsidR="006D1B41">
        <w:t>Regular</w:t>
      </w:r>
      <w:r w:rsidR="00B03C02">
        <w:t xml:space="preserve"> Meeting</w:t>
      </w:r>
      <w:r w:rsidR="00EC55CB">
        <w:t xml:space="preserve"> Minutes</w:t>
      </w:r>
      <w:r w:rsidR="00B73B13">
        <w:t xml:space="preserve"> as presented. Dave </w:t>
      </w:r>
      <w:r w:rsidR="0053206C">
        <w:t>Gehrtz</w:t>
      </w:r>
      <w:r w:rsidR="00B73B13">
        <w:t xml:space="preserve"> seconded the motion. All were in favor, motion carried. </w:t>
      </w:r>
      <w:r w:rsidR="00004189">
        <w:t xml:space="preserve"> </w:t>
      </w:r>
    </w:p>
    <w:p w14:paraId="437F4E42" w14:textId="05EA0343" w:rsidR="00004189" w:rsidRDefault="00004189" w:rsidP="00CA726F">
      <w:pPr>
        <w:spacing w:after="0"/>
        <w:jc w:val="both"/>
      </w:pPr>
    </w:p>
    <w:p w14:paraId="070B324C" w14:textId="5399BA05" w:rsidR="00C43861" w:rsidRDefault="00B73B13" w:rsidP="00CA726F">
      <w:pPr>
        <w:spacing w:after="0"/>
        <w:jc w:val="both"/>
      </w:pPr>
      <w:r>
        <w:t>Glenda Collier made a motion to approve the October and November Financials and Expenditure and Revenue Budgets as presented. Dave Gehrtz seconded the motion. All were in favor, motion carried.</w:t>
      </w:r>
    </w:p>
    <w:p w14:paraId="3E4BF091" w14:textId="0258B96E" w:rsidR="0053206C" w:rsidRDefault="0053206C" w:rsidP="00350D01">
      <w:pPr>
        <w:spacing w:after="0"/>
      </w:pPr>
    </w:p>
    <w:p w14:paraId="20CE60C4" w14:textId="1654C397" w:rsidR="0053206C" w:rsidRDefault="0053206C" w:rsidP="00350D01">
      <w:pPr>
        <w:spacing w:after="0"/>
      </w:pPr>
      <w:r>
        <w:t>Larry Danduran spoke to commission regarding public comments and legal guidance.</w:t>
      </w:r>
    </w:p>
    <w:p w14:paraId="4CE038F8" w14:textId="50F65603" w:rsidR="0053206C" w:rsidRDefault="0053206C" w:rsidP="00350D01">
      <w:pPr>
        <w:spacing w:after="0"/>
      </w:pPr>
    </w:p>
    <w:p w14:paraId="154E9BB7" w14:textId="59306C54" w:rsidR="0053206C" w:rsidRDefault="0053206C" w:rsidP="00350D01">
      <w:pPr>
        <w:spacing w:after="0"/>
      </w:pPr>
      <w:r>
        <w:t xml:space="preserve">Paul White and Wells McGiffert </w:t>
      </w:r>
      <w:r w:rsidR="000C67B7">
        <w:t xml:space="preserve">gave update on the Flickertail Wind Project. </w:t>
      </w:r>
      <w:r w:rsidR="00F52035">
        <w:t xml:space="preserve">The permit applications are been given to three </w:t>
      </w:r>
      <w:r w:rsidR="00C049D5">
        <w:t xml:space="preserve">townships as well as to Eddy County. The road use agreement is still in process. </w:t>
      </w:r>
      <w:r w:rsidR="000C67B7">
        <w:t xml:space="preserve"> </w:t>
      </w:r>
    </w:p>
    <w:p w14:paraId="31B8AC35" w14:textId="14B330FE" w:rsidR="00C049D5" w:rsidRDefault="00C049D5" w:rsidP="00350D01">
      <w:pPr>
        <w:spacing w:after="0"/>
      </w:pPr>
    </w:p>
    <w:p w14:paraId="396B3B8B" w14:textId="4E229325" w:rsidR="00C049D5" w:rsidRDefault="00C049D5" w:rsidP="00350D01">
      <w:pPr>
        <w:spacing w:after="0"/>
      </w:pPr>
      <w:r>
        <w:t xml:space="preserve">Todd Weber, Road </w:t>
      </w:r>
      <w:r w:rsidR="0093116F">
        <w:t>Superintendent</w:t>
      </w:r>
      <w:r>
        <w:t xml:space="preserve"> gave update </w:t>
      </w:r>
      <w:r w:rsidR="0093116F">
        <w:t xml:space="preserve">on department. Weber shared about trip to tour Butler Machinery Plant with Commissioner Gehrtz. Weber indicated a need for insulation in the </w:t>
      </w:r>
      <w:r w:rsidR="008E37CE">
        <w:t xml:space="preserve">County shop in New Rockford. The estimated cost is around </w:t>
      </w:r>
      <w:r w:rsidR="00193BCA">
        <w:t>$15,000</w:t>
      </w:r>
      <w:r w:rsidR="000A1305">
        <w:t xml:space="preserve">, and there is funding in the budget to complete this. The labor will be completed by staff. Commissioner agreed that with the funding available, it was acceptable to proceed with project. No report has officially been given on the result of the application for Flex Funding. </w:t>
      </w:r>
    </w:p>
    <w:p w14:paraId="6433734A" w14:textId="77777777" w:rsidR="00255727" w:rsidRPr="006B7FC6" w:rsidRDefault="00255727" w:rsidP="00350D01">
      <w:pPr>
        <w:spacing w:after="0"/>
        <w:rPr>
          <w:rFonts w:cstheme="minorHAnsi"/>
        </w:rPr>
      </w:pPr>
    </w:p>
    <w:p w14:paraId="39EE2D1A" w14:textId="77777777" w:rsidR="00C31DB7" w:rsidRDefault="00F76572" w:rsidP="00350D01">
      <w:pPr>
        <w:spacing w:after="0"/>
        <w:rPr>
          <w:b/>
        </w:rPr>
      </w:pPr>
      <w:r w:rsidRPr="00F76572">
        <w:rPr>
          <w:b/>
        </w:rPr>
        <w:t>Old Business:</w:t>
      </w:r>
    </w:p>
    <w:p w14:paraId="55630EE8" w14:textId="346F230A" w:rsidR="00E716F0" w:rsidRDefault="00E716F0" w:rsidP="00D740AA">
      <w:pPr>
        <w:spacing w:after="0"/>
        <w:rPr>
          <w:bCs/>
        </w:rPr>
      </w:pPr>
    </w:p>
    <w:p w14:paraId="26A00562" w14:textId="4ACE746F" w:rsidR="00D740AA" w:rsidRPr="00D740AA" w:rsidRDefault="00D740AA" w:rsidP="00D740AA">
      <w:pPr>
        <w:spacing w:after="0"/>
        <w:rPr>
          <w:bCs/>
        </w:rPr>
      </w:pPr>
      <w:r>
        <w:rPr>
          <w:bCs/>
        </w:rPr>
        <w:t xml:space="preserve">Julie Shrock, VSO director reported that her remote work is going really well. Shrock has 12 open claims she is working on and is working on a calendar that can be shareable with SA Lies and or Auditor Schumacher. </w:t>
      </w:r>
    </w:p>
    <w:p w14:paraId="007F3F27" w14:textId="77777777" w:rsidR="00E836C3" w:rsidRDefault="00E836C3" w:rsidP="006C2CE6">
      <w:pPr>
        <w:spacing w:after="0"/>
        <w:rPr>
          <w:bCs/>
        </w:rPr>
      </w:pPr>
    </w:p>
    <w:p w14:paraId="6844ACDC" w14:textId="77777777" w:rsidR="00845003" w:rsidRDefault="00845003" w:rsidP="006C2CE6">
      <w:pPr>
        <w:spacing w:after="0"/>
        <w:rPr>
          <w:bCs/>
        </w:rPr>
      </w:pPr>
    </w:p>
    <w:p w14:paraId="66DC0C19" w14:textId="59032238" w:rsidR="00636816" w:rsidRDefault="006C2CE6" w:rsidP="006C2CE6">
      <w:pPr>
        <w:spacing w:after="0"/>
        <w:rPr>
          <w:b/>
        </w:rPr>
      </w:pPr>
      <w:r>
        <w:rPr>
          <w:bCs/>
        </w:rPr>
        <w:t>Ne</w:t>
      </w:r>
      <w:r w:rsidR="00F76572" w:rsidRPr="00F76572">
        <w:rPr>
          <w:b/>
        </w:rPr>
        <w:t>w Business:</w:t>
      </w:r>
    </w:p>
    <w:p w14:paraId="1481F747" w14:textId="6D55A3C2" w:rsidR="003728B4" w:rsidRDefault="003728B4" w:rsidP="006C2CE6">
      <w:pPr>
        <w:spacing w:after="0"/>
        <w:rPr>
          <w:b/>
        </w:rPr>
      </w:pPr>
    </w:p>
    <w:p w14:paraId="0C68FF5C" w14:textId="52066844" w:rsidR="001B01C9" w:rsidRDefault="00D740AA" w:rsidP="006C2CE6">
      <w:pPr>
        <w:spacing w:after="0"/>
        <w:rPr>
          <w:bCs/>
        </w:rPr>
      </w:pPr>
      <w:r>
        <w:rPr>
          <w:bCs/>
        </w:rPr>
        <w:t>In regards to the upcoming 2026 Election year, Glenda Collier made a motion to approve one polling location,</w:t>
      </w:r>
      <w:r w:rsidR="001B01C9">
        <w:rPr>
          <w:bCs/>
        </w:rPr>
        <w:t xml:space="preserve"> The</w:t>
      </w:r>
      <w:r>
        <w:rPr>
          <w:bCs/>
        </w:rPr>
        <w:t xml:space="preserve"> Brown Memorial,</w:t>
      </w:r>
      <w:r w:rsidR="00373B05">
        <w:rPr>
          <w:bCs/>
        </w:rPr>
        <w:t xml:space="preserve"> open from 8:00 A.M. to 7:00 P.M.</w:t>
      </w:r>
      <w:r>
        <w:rPr>
          <w:bCs/>
        </w:rPr>
        <w:t xml:space="preserve"> three </w:t>
      </w:r>
      <w:r w:rsidR="00EA7A7C">
        <w:rPr>
          <w:bCs/>
        </w:rPr>
        <w:t>precincts</w:t>
      </w:r>
      <w:r>
        <w:rPr>
          <w:bCs/>
        </w:rPr>
        <w:t xml:space="preserve">, City of New Rockford, Rural Eddy County and </w:t>
      </w:r>
      <w:r w:rsidR="00EA7A7C">
        <w:rPr>
          <w:bCs/>
        </w:rPr>
        <w:t>District 9</w:t>
      </w:r>
      <w:r w:rsidR="001B01C9">
        <w:rPr>
          <w:bCs/>
        </w:rPr>
        <w:t xml:space="preserve"> and the Election Inspector as Kristy O’Connor. Dave Gehrtz seconded the motion. All were in favor, motion carried.</w:t>
      </w:r>
    </w:p>
    <w:p w14:paraId="7AC75485" w14:textId="4C025B97" w:rsidR="001B01C9" w:rsidRDefault="001B01C9" w:rsidP="006C2CE6">
      <w:pPr>
        <w:spacing w:after="0"/>
        <w:rPr>
          <w:bCs/>
        </w:rPr>
      </w:pPr>
    </w:p>
    <w:p w14:paraId="118091A4" w14:textId="70E7F39D" w:rsidR="001B01C9" w:rsidRDefault="001B01C9" w:rsidP="006C2CE6">
      <w:pPr>
        <w:spacing w:after="0"/>
        <w:rPr>
          <w:bCs/>
        </w:rPr>
      </w:pPr>
      <w:r>
        <w:rPr>
          <w:bCs/>
        </w:rPr>
        <w:lastRenderedPageBreak/>
        <w:t xml:space="preserve">James F. Allmaras made a motion to appoint Dave Gehrtz as </w:t>
      </w:r>
      <w:r w:rsidR="00773A32">
        <w:rPr>
          <w:bCs/>
        </w:rPr>
        <w:t>C</w:t>
      </w:r>
      <w:r>
        <w:rPr>
          <w:bCs/>
        </w:rPr>
        <w:t xml:space="preserve">hairperson and </w:t>
      </w:r>
      <w:r w:rsidR="00773A32">
        <w:rPr>
          <w:bCs/>
        </w:rPr>
        <w:t>James F. Allmaras as the Vice-Chairperson for the 2026 year. Dave Gehrtz seconded the motion. All were in favor, motion carried.</w:t>
      </w:r>
    </w:p>
    <w:p w14:paraId="0D79CD7E" w14:textId="14CD0D34" w:rsidR="00773A32" w:rsidRDefault="00773A32" w:rsidP="006C2CE6">
      <w:pPr>
        <w:spacing w:after="0"/>
        <w:rPr>
          <w:bCs/>
        </w:rPr>
      </w:pPr>
    </w:p>
    <w:p w14:paraId="198040BC" w14:textId="6F06756F" w:rsidR="00773A32" w:rsidRDefault="00773A32" w:rsidP="006C2CE6">
      <w:pPr>
        <w:spacing w:after="0"/>
        <w:rPr>
          <w:bCs/>
        </w:rPr>
      </w:pPr>
      <w:r>
        <w:rPr>
          <w:bCs/>
        </w:rPr>
        <w:t>James F. Allmaras made a motion to close the Courthouse on December 26</w:t>
      </w:r>
      <w:r w:rsidRPr="00773A32">
        <w:rPr>
          <w:bCs/>
          <w:vertAlign w:val="superscript"/>
        </w:rPr>
        <w:t>th</w:t>
      </w:r>
      <w:r>
        <w:rPr>
          <w:bCs/>
        </w:rPr>
        <w:t xml:space="preserve"> and January 2</w:t>
      </w:r>
      <w:r w:rsidRPr="00773A32">
        <w:rPr>
          <w:bCs/>
          <w:vertAlign w:val="superscript"/>
        </w:rPr>
        <w:t>nd</w:t>
      </w:r>
      <w:r>
        <w:rPr>
          <w:bCs/>
        </w:rPr>
        <w:t xml:space="preserve"> in addition to the previously closed days. Dave Gehrtz seconded the motion. All were in favor, motion carried.</w:t>
      </w:r>
    </w:p>
    <w:p w14:paraId="65D424A6" w14:textId="168EE1ED" w:rsidR="00773A32" w:rsidRDefault="00773A32" w:rsidP="006C2CE6">
      <w:pPr>
        <w:spacing w:after="0"/>
        <w:rPr>
          <w:bCs/>
        </w:rPr>
      </w:pPr>
    </w:p>
    <w:p w14:paraId="027E10FA" w14:textId="040662E1" w:rsidR="00773A32" w:rsidRDefault="007555F1" w:rsidP="006C2CE6">
      <w:pPr>
        <w:spacing w:after="0"/>
        <w:rPr>
          <w:bCs/>
        </w:rPr>
      </w:pPr>
      <w:r>
        <w:rPr>
          <w:bCs/>
        </w:rPr>
        <w:t>There was discussion on</w:t>
      </w:r>
      <w:r w:rsidR="005A437D">
        <w:rPr>
          <w:bCs/>
        </w:rPr>
        <w:t xml:space="preserve"> purchasing </w:t>
      </w:r>
      <w:r>
        <w:rPr>
          <w:bCs/>
        </w:rPr>
        <w:t xml:space="preserve"> a county vehicle for staff to use for travel. </w:t>
      </w:r>
      <w:r w:rsidR="005F1F57">
        <w:rPr>
          <w:bCs/>
        </w:rPr>
        <w:t xml:space="preserve">Dave Gehrtz </w:t>
      </w:r>
      <w:r w:rsidR="0031483C">
        <w:rPr>
          <w:bCs/>
        </w:rPr>
        <w:t xml:space="preserve">had found a 2024 Ford Edge SEL AWD with 15508 miles with warranty for $30,000. </w:t>
      </w:r>
    </w:p>
    <w:p w14:paraId="17562BF6" w14:textId="5FE1389C" w:rsidR="00F0450A" w:rsidRDefault="00F0450A" w:rsidP="006C2CE6">
      <w:pPr>
        <w:spacing w:after="0"/>
        <w:rPr>
          <w:bCs/>
        </w:rPr>
      </w:pPr>
    </w:p>
    <w:p w14:paraId="5E459402" w14:textId="7AC7FCAD" w:rsidR="00F0450A" w:rsidRDefault="00F0450A" w:rsidP="006C2CE6">
      <w:pPr>
        <w:spacing w:after="0"/>
        <w:rPr>
          <w:bCs/>
        </w:rPr>
      </w:pPr>
      <w:r>
        <w:rPr>
          <w:bCs/>
        </w:rPr>
        <w:t xml:space="preserve">Staff compensation for added responsibilities was discussed in regards to wind towers, minimized staffing and shared responsibilities. Dave </w:t>
      </w:r>
      <w:r w:rsidR="00EC0838">
        <w:rPr>
          <w:bCs/>
        </w:rPr>
        <w:t>Gehrtz</w:t>
      </w:r>
      <w:r>
        <w:rPr>
          <w:bCs/>
        </w:rPr>
        <w:t xml:space="preserve"> made a motion to increase </w:t>
      </w:r>
      <w:r w:rsidR="00FE0CF7">
        <w:rPr>
          <w:bCs/>
        </w:rPr>
        <w:t xml:space="preserve">the 2026 </w:t>
      </w:r>
      <w:r>
        <w:rPr>
          <w:bCs/>
        </w:rPr>
        <w:t>salaries for: Auditor, Recorder, State’s Attorney, State’s Attorney Assistant, Tax Equalization and Emergency Manager</w:t>
      </w:r>
      <w:r w:rsidR="007A75C6">
        <w:rPr>
          <w:bCs/>
        </w:rPr>
        <w:t xml:space="preserve">, </w:t>
      </w:r>
      <w:r w:rsidR="00FE0CF7">
        <w:rPr>
          <w:bCs/>
        </w:rPr>
        <w:t>5</w:t>
      </w:r>
      <w:r w:rsidR="007A75C6">
        <w:rPr>
          <w:bCs/>
        </w:rPr>
        <w:t>% for</w:t>
      </w:r>
      <w:r w:rsidR="00FE0CF7">
        <w:rPr>
          <w:bCs/>
        </w:rPr>
        <w:t xml:space="preserve"> departments and 2.5% for department assistance.</w:t>
      </w:r>
      <w:r w:rsidR="007A75C6">
        <w:rPr>
          <w:bCs/>
        </w:rPr>
        <w:t xml:space="preserve"> Glenda Collier seconded the motion. All were in favor, motion carried.</w:t>
      </w:r>
    </w:p>
    <w:p w14:paraId="40D742D0" w14:textId="1D2AEF25" w:rsidR="00693644" w:rsidRDefault="00693644" w:rsidP="006C2CE6">
      <w:pPr>
        <w:spacing w:after="0"/>
        <w:rPr>
          <w:bCs/>
        </w:rPr>
      </w:pPr>
    </w:p>
    <w:p w14:paraId="32DB0B8C" w14:textId="4145844C" w:rsidR="00096783" w:rsidRDefault="0039520C" w:rsidP="006C2CE6">
      <w:pPr>
        <w:spacing w:after="0"/>
        <w:rPr>
          <w:bCs/>
        </w:rPr>
      </w:pPr>
      <w:r>
        <w:rPr>
          <w:bCs/>
        </w:rPr>
        <w:t xml:space="preserve">Modification of Zoning Ordinances to require Commission oversight was discussed. SA Lies </w:t>
      </w:r>
      <w:r w:rsidR="00D225F7">
        <w:rPr>
          <w:bCs/>
        </w:rPr>
        <w:t xml:space="preserve">stated that Zoning Ordinances 7.4.1.3 states that The County Commission is responsible for granting CUPS and 10.1.3.3 of the Zoning Ordinances states if the Zoning Commission finds that the prospective </w:t>
      </w:r>
      <w:proofErr w:type="spellStart"/>
      <w:r w:rsidR="00D225F7">
        <w:rPr>
          <w:bCs/>
        </w:rPr>
        <w:t>permitee</w:t>
      </w:r>
      <w:proofErr w:type="spellEnd"/>
      <w:r w:rsidR="00D225F7">
        <w:rPr>
          <w:bCs/>
        </w:rPr>
        <w:t xml:space="preserve"> will comply with all requirements, it may, within 30 days after the hearing, issue a permit. SA Lies stated these are conflicting as the permits should be issued by the Eddy County Commissioners. A hearing will need to be held to </w:t>
      </w:r>
      <w:r w:rsidR="007E3B72">
        <w:rPr>
          <w:bCs/>
        </w:rPr>
        <w:t xml:space="preserve">address the clarification. </w:t>
      </w:r>
    </w:p>
    <w:p w14:paraId="22F13160" w14:textId="19FFFA95" w:rsidR="008D5648" w:rsidRDefault="008D5648" w:rsidP="006C2CE6">
      <w:pPr>
        <w:spacing w:after="0"/>
        <w:rPr>
          <w:bCs/>
        </w:rPr>
      </w:pPr>
    </w:p>
    <w:p w14:paraId="0C3CDD48" w14:textId="6253C30B" w:rsidR="008D5648" w:rsidRDefault="008D5648" w:rsidP="006C2CE6">
      <w:pPr>
        <w:spacing w:after="0"/>
        <w:rPr>
          <w:bCs/>
        </w:rPr>
      </w:pPr>
      <w:r>
        <w:rPr>
          <w:bCs/>
        </w:rPr>
        <w:t>NCPC Annual Local Match Request was discussed. No approval was needed.</w:t>
      </w:r>
    </w:p>
    <w:p w14:paraId="426E770E" w14:textId="22DA29CE" w:rsidR="008D5648" w:rsidRDefault="008D5648" w:rsidP="006C2CE6">
      <w:pPr>
        <w:spacing w:after="0"/>
        <w:rPr>
          <w:bCs/>
        </w:rPr>
      </w:pPr>
    </w:p>
    <w:p w14:paraId="268295E2" w14:textId="17DAAB18" w:rsidR="008D5648" w:rsidRDefault="008D5648" w:rsidP="006C2CE6">
      <w:pPr>
        <w:spacing w:after="0"/>
        <w:rPr>
          <w:bCs/>
        </w:rPr>
      </w:pPr>
      <w:r>
        <w:rPr>
          <w:bCs/>
        </w:rPr>
        <w:t xml:space="preserve">Tyler Memorandum of Understanding was discussed. It was not clear which department utilized the program. </w:t>
      </w:r>
      <w:r w:rsidR="0011431C">
        <w:rPr>
          <w:bCs/>
        </w:rPr>
        <w:t>Item table</w:t>
      </w:r>
      <w:r w:rsidR="003D3367">
        <w:rPr>
          <w:bCs/>
        </w:rPr>
        <w:t xml:space="preserve">d. </w:t>
      </w:r>
    </w:p>
    <w:p w14:paraId="1A591C99" w14:textId="67AAD260" w:rsidR="008D5648" w:rsidRDefault="008D5648" w:rsidP="006C2CE6">
      <w:pPr>
        <w:spacing w:after="0"/>
        <w:rPr>
          <w:bCs/>
        </w:rPr>
      </w:pPr>
    </w:p>
    <w:p w14:paraId="1F55A0F1" w14:textId="3DA8F567" w:rsidR="008D5648" w:rsidRDefault="008D5648" w:rsidP="006C2CE6">
      <w:pPr>
        <w:spacing w:after="0"/>
        <w:rPr>
          <w:bCs/>
        </w:rPr>
      </w:pPr>
      <w:r>
        <w:rPr>
          <w:bCs/>
        </w:rPr>
        <w:t xml:space="preserve">Glenda Collier made a motion to approve the Pledge Certification as presented. Dave Gehrtz seconded the motion, all were in favor. Motion carried. </w:t>
      </w:r>
    </w:p>
    <w:p w14:paraId="15DB4910" w14:textId="188E99B8" w:rsidR="008D5648" w:rsidRDefault="008D5648" w:rsidP="006C2CE6">
      <w:pPr>
        <w:spacing w:after="0"/>
        <w:rPr>
          <w:bCs/>
        </w:rPr>
      </w:pPr>
    </w:p>
    <w:p w14:paraId="0A0E6C3E" w14:textId="2D2D8A34" w:rsidR="008D5648" w:rsidRDefault="008D5648" w:rsidP="006C2CE6">
      <w:pPr>
        <w:spacing w:after="0"/>
        <w:rPr>
          <w:bCs/>
        </w:rPr>
      </w:pPr>
      <w:r>
        <w:rPr>
          <w:bCs/>
        </w:rPr>
        <w:t>The option of tablets was discussed for Eddy County Commissioners to utilize at meetings and for Eddy County business instead of having stacks of paper. Auditor Schumacher will look into cost and present at following meeting.</w:t>
      </w:r>
    </w:p>
    <w:p w14:paraId="0E803DA2" w14:textId="77777777" w:rsidR="007C67A1" w:rsidRDefault="007C67A1" w:rsidP="006C2CE6">
      <w:pPr>
        <w:spacing w:after="0"/>
        <w:rPr>
          <w:b/>
        </w:rPr>
      </w:pPr>
    </w:p>
    <w:p w14:paraId="54B8525E" w14:textId="64F8F3F2" w:rsidR="00544097" w:rsidRPr="007C67A1" w:rsidRDefault="00544097" w:rsidP="006C2CE6">
      <w:pPr>
        <w:spacing w:after="0"/>
        <w:rPr>
          <w:bCs/>
        </w:rPr>
      </w:pPr>
      <w:r w:rsidRPr="00593BDB">
        <w:rPr>
          <w:b/>
        </w:rPr>
        <w:t>Announcements:</w:t>
      </w:r>
      <w:r w:rsidR="007C67A1">
        <w:rPr>
          <w:b/>
        </w:rPr>
        <w:t xml:space="preserve"> </w:t>
      </w:r>
      <w:r w:rsidR="007C67A1">
        <w:rPr>
          <w:bCs/>
        </w:rPr>
        <w:t>none.</w:t>
      </w:r>
    </w:p>
    <w:p w14:paraId="66AF5BA5" w14:textId="77777777" w:rsidR="000F1A08" w:rsidRPr="00386DBE" w:rsidRDefault="000F1A08" w:rsidP="006C2CE6">
      <w:pPr>
        <w:spacing w:after="0"/>
        <w:jc w:val="both"/>
        <w:rPr>
          <w:bCs/>
        </w:rPr>
      </w:pPr>
    </w:p>
    <w:p w14:paraId="00112234" w14:textId="3D90A3BA" w:rsidR="008F446F" w:rsidRDefault="002358A8" w:rsidP="00B25863">
      <w:pPr>
        <w:spacing w:after="0"/>
        <w:jc w:val="both"/>
      </w:pPr>
      <w:r>
        <w:t xml:space="preserve">With no </w:t>
      </w:r>
      <w:r w:rsidR="008F446F">
        <w:t xml:space="preserve">further business, </w:t>
      </w:r>
      <w:r w:rsidR="00A02223">
        <w:t>the meeting was adjourned</w:t>
      </w:r>
      <w:r w:rsidR="001C399D">
        <w:t xml:space="preserve"> </w:t>
      </w:r>
      <w:r w:rsidR="0028374A">
        <w:t>9:54</w:t>
      </w:r>
      <w:r w:rsidR="00A02223">
        <w:t xml:space="preserve"> </w:t>
      </w:r>
      <w:r w:rsidR="00550434">
        <w:t>A</w:t>
      </w:r>
      <w:r w:rsidR="001C399D">
        <w:t xml:space="preserve">.M. </w:t>
      </w:r>
    </w:p>
    <w:p w14:paraId="3F853BD8" w14:textId="04FE3244" w:rsidR="00936F27" w:rsidRDefault="00524473" w:rsidP="004B61F3">
      <w:pPr>
        <w:spacing w:after="0"/>
        <w:jc w:val="both"/>
      </w:pPr>
      <w:r>
        <w:t xml:space="preserve"> </w:t>
      </w:r>
    </w:p>
    <w:p w14:paraId="77B663AA" w14:textId="4E234256" w:rsidR="004B61F3" w:rsidRDefault="004B61F3" w:rsidP="004B61F3">
      <w:pPr>
        <w:spacing w:after="0"/>
        <w:jc w:val="both"/>
      </w:pPr>
      <w:r w:rsidRPr="004B61F3">
        <w:t xml:space="preserve">The next regular meeting will </w:t>
      </w:r>
      <w:r w:rsidR="00F35566" w:rsidRPr="004B61F3">
        <w:t>be</w:t>
      </w:r>
      <w:r w:rsidR="006B62A0">
        <w:t xml:space="preserve"> </w:t>
      </w:r>
      <w:r w:rsidR="0003409E">
        <w:t>January 6</w:t>
      </w:r>
      <w:r w:rsidRPr="004B61F3">
        <w:t>,</w:t>
      </w:r>
      <w:r w:rsidR="00EF3A84">
        <w:t xml:space="preserve"> 202</w:t>
      </w:r>
      <w:r w:rsidR="0003409E">
        <w:t>6</w:t>
      </w:r>
      <w:r w:rsidR="00936F27">
        <w:t xml:space="preserve"> </w:t>
      </w:r>
      <w:r w:rsidRPr="004B61F3">
        <w:t>at 8:</w:t>
      </w:r>
      <w:r w:rsidR="00E836C3">
        <w:t>30</w:t>
      </w:r>
      <w:r w:rsidRPr="004B61F3">
        <w:t xml:space="preserve"> A.M.</w:t>
      </w:r>
    </w:p>
    <w:p w14:paraId="0B7DF321" w14:textId="77777777" w:rsidR="00F13363" w:rsidRDefault="00F13363" w:rsidP="00CA726F">
      <w:pPr>
        <w:spacing w:after="0"/>
        <w:jc w:val="both"/>
      </w:pPr>
    </w:p>
    <w:p w14:paraId="534394FE" w14:textId="77777777" w:rsidR="00E11402" w:rsidRDefault="00E11402" w:rsidP="00AC6558">
      <w:pPr>
        <w:spacing w:after="0"/>
      </w:pPr>
    </w:p>
    <w:p w14:paraId="3103CFF5" w14:textId="77777777" w:rsidR="00DC0E8F" w:rsidRDefault="00DC0E8F" w:rsidP="00AC6558">
      <w:pPr>
        <w:spacing w:after="0"/>
      </w:pPr>
    </w:p>
    <w:p w14:paraId="6ABB4D92" w14:textId="77777777" w:rsidR="00EC0838" w:rsidRDefault="00071A7C" w:rsidP="00AC6558">
      <w:pPr>
        <w:spacing w:after="0"/>
      </w:pPr>
      <w:r>
        <w:tab/>
      </w:r>
      <w:r>
        <w:tab/>
      </w:r>
      <w:r>
        <w:tab/>
      </w:r>
      <w:r>
        <w:tab/>
      </w:r>
      <w:r>
        <w:tab/>
      </w:r>
      <w:r>
        <w:tab/>
      </w:r>
    </w:p>
    <w:p w14:paraId="1CB2866B" w14:textId="771B3B35" w:rsidR="00071A7C" w:rsidRDefault="00071A7C" w:rsidP="00AC6558">
      <w:pPr>
        <w:spacing w:after="0"/>
      </w:pPr>
      <w:r>
        <w:t>____________________________________________</w:t>
      </w:r>
    </w:p>
    <w:p w14:paraId="07DB8972" w14:textId="076AD5F3" w:rsidR="00071A7C" w:rsidRDefault="000478F0" w:rsidP="00AC6558">
      <w:pPr>
        <w:spacing w:after="0"/>
      </w:pPr>
      <w:r>
        <w:t>ATTEST:</w:t>
      </w:r>
      <w:r w:rsidR="00F86825">
        <w:tab/>
      </w:r>
      <w:r w:rsidR="00F86825">
        <w:tab/>
      </w:r>
      <w:r w:rsidR="00F86825">
        <w:tab/>
      </w:r>
      <w:r w:rsidR="00F86825">
        <w:tab/>
      </w:r>
      <w:r w:rsidR="00F86825">
        <w:tab/>
      </w:r>
      <w:r w:rsidR="00F86825">
        <w:tab/>
      </w:r>
      <w:r w:rsidR="0019093A">
        <w:t>James F. Allmaras</w:t>
      </w:r>
      <w:r w:rsidR="00071A7C">
        <w:t>, Chair</w:t>
      </w:r>
      <w:r w:rsidR="00F86825">
        <w:t>person</w:t>
      </w:r>
    </w:p>
    <w:p w14:paraId="55BF772E" w14:textId="77777777" w:rsidR="00D62057" w:rsidRDefault="00D62057" w:rsidP="00AC6558">
      <w:pPr>
        <w:spacing w:after="0"/>
      </w:pPr>
    </w:p>
    <w:p w14:paraId="57639FE0" w14:textId="5F6D6BFF" w:rsidR="00D62057" w:rsidRDefault="00D62057" w:rsidP="00AC6558">
      <w:pPr>
        <w:spacing w:after="0"/>
      </w:pPr>
    </w:p>
    <w:p w14:paraId="149CDB7D" w14:textId="1BAE839B" w:rsidR="00071A7C" w:rsidRDefault="00D62057" w:rsidP="00AC6558">
      <w:pPr>
        <w:spacing w:after="0"/>
      </w:pPr>
      <w:r>
        <w:t>____</w:t>
      </w:r>
      <w:r w:rsidR="00071A7C">
        <w:t>________________________________</w:t>
      </w:r>
    </w:p>
    <w:p w14:paraId="609D127D" w14:textId="5E428CE2" w:rsidR="003B5522" w:rsidRDefault="007F0D0C" w:rsidP="006568BA">
      <w:r>
        <w:t>Becki Schumacher, Auditor</w:t>
      </w:r>
    </w:p>
    <w:p w14:paraId="3A239657" w14:textId="024B5217" w:rsidR="00FF3779" w:rsidRDefault="00FF3779" w:rsidP="006568BA"/>
    <w:p w14:paraId="1E98DE9A" w14:textId="69A06DCC" w:rsidR="00FF3779" w:rsidRDefault="00FF3779" w:rsidP="006568BA"/>
    <w:p w14:paraId="4ABE4C28" w14:textId="076B47A1" w:rsidR="00FF3779" w:rsidRPr="006568BA" w:rsidRDefault="00FF3779" w:rsidP="006568BA">
      <w:pPr>
        <w:rPr>
          <w:rFonts w:ascii="Times New Roman" w:hAnsi="Times New Roman" w:cs="Times New Roman"/>
          <w:b/>
          <w:bCs/>
          <w:i/>
          <w:iCs/>
          <w:sz w:val="24"/>
          <w:szCs w:val="24"/>
        </w:rPr>
      </w:pPr>
    </w:p>
    <w:sectPr w:rsidR="00FF3779" w:rsidRPr="006568BA" w:rsidSect="00D94A8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576"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CABBED" w14:textId="77777777" w:rsidR="00D6044E" w:rsidRDefault="00D6044E" w:rsidP="00D94A84">
      <w:pPr>
        <w:spacing w:after="0" w:line="240" w:lineRule="auto"/>
      </w:pPr>
      <w:r>
        <w:separator/>
      </w:r>
    </w:p>
  </w:endnote>
  <w:endnote w:type="continuationSeparator" w:id="0">
    <w:p w14:paraId="00DE5221" w14:textId="77777777" w:rsidR="00D6044E" w:rsidRDefault="00D6044E" w:rsidP="00D94A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PS">
    <w:altName w:val="Courier New"/>
    <w:charset w:val="00"/>
    <w:family w:val="modern"/>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DA344" w14:textId="77777777" w:rsidR="00D6044E" w:rsidRDefault="00D604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47B18" w14:textId="77777777" w:rsidR="00D6044E" w:rsidRDefault="00D604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3AD33" w14:textId="77777777" w:rsidR="00D6044E" w:rsidRDefault="00D604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1A6EC" w14:textId="77777777" w:rsidR="00D6044E" w:rsidRDefault="00D6044E" w:rsidP="00D94A84">
      <w:pPr>
        <w:spacing w:after="0" w:line="240" w:lineRule="auto"/>
      </w:pPr>
      <w:r>
        <w:separator/>
      </w:r>
    </w:p>
  </w:footnote>
  <w:footnote w:type="continuationSeparator" w:id="0">
    <w:p w14:paraId="2B397815" w14:textId="77777777" w:rsidR="00D6044E" w:rsidRDefault="00D6044E" w:rsidP="00D94A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41FD1" w14:textId="77777777" w:rsidR="00D6044E" w:rsidRDefault="00D604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D3169" w14:textId="4F64A1A9" w:rsidR="00D6044E" w:rsidRDefault="00D604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205AD" w14:textId="37F6F769" w:rsidR="00D6044E" w:rsidRDefault="00D604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BF3193"/>
    <w:multiLevelType w:val="hybridMultilevel"/>
    <w:tmpl w:val="76007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273E44"/>
    <w:multiLevelType w:val="hybridMultilevel"/>
    <w:tmpl w:val="FC38B4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182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2497"/>
    <w:rsid w:val="00001AED"/>
    <w:rsid w:val="00001C08"/>
    <w:rsid w:val="00003514"/>
    <w:rsid w:val="00004189"/>
    <w:rsid w:val="00004AC1"/>
    <w:rsid w:val="00005FE9"/>
    <w:rsid w:val="000070B3"/>
    <w:rsid w:val="000073A6"/>
    <w:rsid w:val="000074B2"/>
    <w:rsid w:val="00010C8B"/>
    <w:rsid w:val="00012B9E"/>
    <w:rsid w:val="000135C4"/>
    <w:rsid w:val="00014313"/>
    <w:rsid w:val="00016516"/>
    <w:rsid w:val="0001676A"/>
    <w:rsid w:val="00021462"/>
    <w:rsid w:val="00022C55"/>
    <w:rsid w:val="00023F02"/>
    <w:rsid w:val="00025C13"/>
    <w:rsid w:val="00027049"/>
    <w:rsid w:val="000311D6"/>
    <w:rsid w:val="0003176A"/>
    <w:rsid w:val="0003280A"/>
    <w:rsid w:val="0003352D"/>
    <w:rsid w:val="0003409E"/>
    <w:rsid w:val="00034806"/>
    <w:rsid w:val="000349AF"/>
    <w:rsid w:val="00035D84"/>
    <w:rsid w:val="000362D3"/>
    <w:rsid w:val="0003688C"/>
    <w:rsid w:val="00037022"/>
    <w:rsid w:val="000406D5"/>
    <w:rsid w:val="00041AF6"/>
    <w:rsid w:val="0004285F"/>
    <w:rsid w:val="00042C45"/>
    <w:rsid w:val="00043756"/>
    <w:rsid w:val="000459E3"/>
    <w:rsid w:val="000463E3"/>
    <w:rsid w:val="000474F8"/>
    <w:rsid w:val="000474FC"/>
    <w:rsid w:val="000478F0"/>
    <w:rsid w:val="00047E9A"/>
    <w:rsid w:val="00050508"/>
    <w:rsid w:val="00050AAF"/>
    <w:rsid w:val="000519BC"/>
    <w:rsid w:val="00052EBE"/>
    <w:rsid w:val="000530A4"/>
    <w:rsid w:val="000536BE"/>
    <w:rsid w:val="000553C5"/>
    <w:rsid w:val="00056F72"/>
    <w:rsid w:val="00057CA0"/>
    <w:rsid w:val="00061FAD"/>
    <w:rsid w:val="0006451F"/>
    <w:rsid w:val="00064E41"/>
    <w:rsid w:val="0006557E"/>
    <w:rsid w:val="00065FFC"/>
    <w:rsid w:val="00066B74"/>
    <w:rsid w:val="000676D7"/>
    <w:rsid w:val="00070111"/>
    <w:rsid w:val="0007025F"/>
    <w:rsid w:val="00071A7C"/>
    <w:rsid w:val="00073246"/>
    <w:rsid w:val="00073C92"/>
    <w:rsid w:val="00074F89"/>
    <w:rsid w:val="0007584C"/>
    <w:rsid w:val="000763DF"/>
    <w:rsid w:val="000765BF"/>
    <w:rsid w:val="0007761B"/>
    <w:rsid w:val="00077720"/>
    <w:rsid w:val="00080DDF"/>
    <w:rsid w:val="00080F22"/>
    <w:rsid w:val="00083384"/>
    <w:rsid w:val="000842B1"/>
    <w:rsid w:val="0008680F"/>
    <w:rsid w:val="00086E46"/>
    <w:rsid w:val="0008732A"/>
    <w:rsid w:val="00087CF3"/>
    <w:rsid w:val="00087EA3"/>
    <w:rsid w:val="00090996"/>
    <w:rsid w:val="00090C58"/>
    <w:rsid w:val="00092D03"/>
    <w:rsid w:val="00094125"/>
    <w:rsid w:val="000944F3"/>
    <w:rsid w:val="0009473A"/>
    <w:rsid w:val="00096783"/>
    <w:rsid w:val="000971CD"/>
    <w:rsid w:val="00097C98"/>
    <w:rsid w:val="000A1305"/>
    <w:rsid w:val="000A23C7"/>
    <w:rsid w:val="000A2565"/>
    <w:rsid w:val="000A3123"/>
    <w:rsid w:val="000A413F"/>
    <w:rsid w:val="000A510A"/>
    <w:rsid w:val="000A7C1D"/>
    <w:rsid w:val="000A7F1A"/>
    <w:rsid w:val="000B099C"/>
    <w:rsid w:val="000B0BF8"/>
    <w:rsid w:val="000B11D0"/>
    <w:rsid w:val="000B2D8B"/>
    <w:rsid w:val="000B38DB"/>
    <w:rsid w:val="000B3A7D"/>
    <w:rsid w:val="000B59F8"/>
    <w:rsid w:val="000B5EFD"/>
    <w:rsid w:val="000B62D5"/>
    <w:rsid w:val="000B7CA8"/>
    <w:rsid w:val="000C0090"/>
    <w:rsid w:val="000C00E5"/>
    <w:rsid w:val="000C0BCD"/>
    <w:rsid w:val="000C1875"/>
    <w:rsid w:val="000C22A8"/>
    <w:rsid w:val="000C24DC"/>
    <w:rsid w:val="000C4436"/>
    <w:rsid w:val="000C4525"/>
    <w:rsid w:val="000C5881"/>
    <w:rsid w:val="000C5CA2"/>
    <w:rsid w:val="000C67B7"/>
    <w:rsid w:val="000C70D3"/>
    <w:rsid w:val="000C7B1D"/>
    <w:rsid w:val="000D026A"/>
    <w:rsid w:val="000D085A"/>
    <w:rsid w:val="000D11DE"/>
    <w:rsid w:val="000D142B"/>
    <w:rsid w:val="000D19A8"/>
    <w:rsid w:val="000D1F41"/>
    <w:rsid w:val="000D28EB"/>
    <w:rsid w:val="000D5234"/>
    <w:rsid w:val="000D5F62"/>
    <w:rsid w:val="000D6513"/>
    <w:rsid w:val="000D6910"/>
    <w:rsid w:val="000D7153"/>
    <w:rsid w:val="000D78E8"/>
    <w:rsid w:val="000E04F6"/>
    <w:rsid w:val="000E0DA4"/>
    <w:rsid w:val="000E1DFB"/>
    <w:rsid w:val="000E268B"/>
    <w:rsid w:val="000E3659"/>
    <w:rsid w:val="000E36C3"/>
    <w:rsid w:val="000E3923"/>
    <w:rsid w:val="000E3D5A"/>
    <w:rsid w:val="000E3EAE"/>
    <w:rsid w:val="000E4318"/>
    <w:rsid w:val="000E58D8"/>
    <w:rsid w:val="000E6AEB"/>
    <w:rsid w:val="000E7AC8"/>
    <w:rsid w:val="000F0A8D"/>
    <w:rsid w:val="000F1A08"/>
    <w:rsid w:val="000F1A8B"/>
    <w:rsid w:val="000F1E82"/>
    <w:rsid w:val="000F2D71"/>
    <w:rsid w:val="000F325E"/>
    <w:rsid w:val="000F392C"/>
    <w:rsid w:val="000F55CD"/>
    <w:rsid w:val="000F7D98"/>
    <w:rsid w:val="001034E3"/>
    <w:rsid w:val="001052EB"/>
    <w:rsid w:val="0010650C"/>
    <w:rsid w:val="00106594"/>
    <w:rsid w:val="00106CB3"/>
    <w:rsid w:val="00107062"/>
    <w:rsid w:val="00110C08"/>
    <w:rsid w:val="00110DC3"/>
    <w:rsid w:val="001115BF"/>
    <w:rsid w:val="00111B02"/>
    <w:rsid w:val="0011271C"/>
    <w:rsid w:val="0011318E"/>
    <w:rsid w:val="00113248"/>
    <w:rsid w:val="00113B7A"/>
    <w:rsid w:val="00113DB4"/>
    <w:rsid w:val="00113EAB"/>
    <w:rsid w:val="0011431C"/>
    <w:rsid w:val="00114A0C"/>
    <w:rsid w:val="00114ACC"/>
    <w:rsid w:val="00117504"/>
    <w:rsid w:val="00120FDA"/>
    <w:rsid w:val="00122983"/>
    <w:rsid w:val="00123748"/>
    <w:rsid w:val="00123FC7"/>
    <w:rsid w:val="00124383"/>
    <w:rsid w:val="00125432"/>
    <w:rsid w:val="001255C5"/>
    <w:rsid w:val="0012580E"/>
    <w:rsid w:val="001266E0"/>
    <w:rsid w:val="0012794B"/>
    <w:rsid w:val="00131C57"/>
    <w:rsid w:val="00131F86"/>
    <w:rsid w:val="001320D1"/>
    <w:rsid w:val="00132D46"/>
    <w:rsid w:val="001350A5"/>
    <w:rsid w:val="00136AA4"/>
    <w:rsid w:val="0013785E"/>
    <w:rsid w:val="0014002A"/>
    <w:rsid w:val="0014023C"/>
    <w:rsid w:val="001402A2"/>
    <w:rsid w:val="0014154E"/>
    <w:rsid w:val="0014235F"/>
    <w:rsid w:val="00143762"/>
    <w:rsid w:val="00143EA7"/>
    <w:rsid w:val="00144498"/>
    <w:rsid w:val="0014637E"/>
    <w:rsid w:val="0014667C"/>
    <w:rsid w:val="001469F7"/>
    <w:rsid w:val="00146BB7"/>
    <w:rsid w:val="00146DEF"/>
    <w:rsid w:val="00147D0B"/>
    <w:rsid w:val="00152E37"/>
    <w:rsid w:val="00155C31"/>
    <w:rsid w:val="00155E49"/>
    <w:rsid w:val="00157007"/>
    <w:rsid w:val="001628E0"/>
    <w:rsid w:val="0016663D"/>
    <w:rsid w:val="00167420"/>
    <w:rsid w:val="0016745C"/>
    <w:rsid w:val="0017295E"/>
    <w:rsid w:val="001732DD"/>
    <w:rsid w:val="00173C13"/>
    <w:rsid w:val="00173CFF"/>
    <w:rsid w:val="00174762"/>
    <w:rsid w:val="001747E5"/>
    <w:rsid w:val="00174B1A"/>
    <w:rsid w:val="00174F09"/>
    <w:rsid w:val="00174FAB"/>
    <w:rsid w:val="001753AA"/>
    <w:rsid w:val="0017649B"/>
    <w:rsid w:val="001772EC"/>
    <w:rsid w:val="00177E71"/>
    <w:rsid w:val="001822D1"/>
    <w:rsid w:val="001849B1"/>
    <w:rsid w:val="00186898"/>
    <w:rsid w:val="0018753C"/>
    <w:rsid w:val="001903FD"/>
    <w:rsid w:val="0019052B"/>
    <w:rsid w:val="0019093A"/>
    <w:rsid w:val="00192820"/>
    <w:rsid w:val="00192A81"/>
    <w:rsid w:val="00193666"/>
    <w:rsid w:val="00193BCA"/>
    <w:rsid w:val="00193FD4"/>
    <w:rsid w:val="001959B5"/>
    <w:rsid w:val="00195DBD"/>
    <w:rsid w:val="001961A0"/>
    <w:rsid w:val="001A0AA0"/>
    <w:rsid w:val="001A1403"/>
    <w:rsid w:val="001A179D"/>
    <w:rsid w:val="001A18F3"/>
    <w:rsid w:val="001A2124"/>
    <w:rsid w:val="001A36C0"/>
    <w:rsid w:val="001A6B19"/>
    <w:rsid w:val="001A7FBC"/>
    <w:rsid w:val="001B01C9"/>
    <w:rsid w:val="001B3241"/>
    <w:rsid w:val="001B40F6"/>
    <w:rsid w:val="001B46BF"/>
    <w:rsid w:val="001B7023"/>
    <w:rsid w:val="001B74EE"/>
    <w:rsid w:val="001B7CEA"/>
    <w:rsid w:val="001C072E"/>
    <w:rsid w:val="001C1055"/>
    <w:rsid w:val="001C1691"/>
    <w:rsid w:val="001C399D"/>
    <w:rsid w:val="001C3A57"/>
    <w:rsid w:val="001C4177"/>
    <w:rsid w:val="001C48E0"/>
    <w:rsid w:val="001C6839"/>
    <w:rsid w:val="001C6877"/>
    <w:rsid w:val="001D08C2"/>
    <w:rsid w:val="001D2496"/>
    <w:rsid w:val="001D27DC"/>
    <w:rsid w:val="001D28E4"/>
    <w:rsid w:val="001D2C5B"/>
    <w:rsid w:val="001D3F32"/>
    <w:rsid w:val="001D4FD6"/>
    <w:rsid w:val="001D5AD2"/>
    <w:rsid w:val="001D6004"/>
    <w:rsid w:val="001D69B7"/>
    <w:rsid w:val="001D6B63"/>
    <w:rsid w:val="001D72FE"/>
    <w:rsid w:val="001D7D4A"/>
    <w:rsid w:val="001E2AC5"/>
    <w:rsid w:val="001E35D6"/>
    <w:rsid w:val="001E3C22"/>
    <w:rsid w:val="001E4FA1"/>
    <w:rsid w:val="001F0E03"/>
    <w:rsid w:val="001F13E1"/>
    <w:rsid w:val="001F2258"/>
    <w:rsid w:val="001F436F"/>
    <w:rsid w:val="001F4B04"/>
    <w:rsid w:val="001F567B"/>
    <w:rsid w:val="001F5AEA"/>
    <w:rsid w:val="001F5EC7"/>
    <w:rsid w:val="001F60C0"/>
    <w:rsid w:val="001F6FA2"/>
    <w:rsid w:val="00200325"/>
    <w:rsid w:val="00200B1D"/>
    <w:rsid w:val="00201AAD"/>
    <w:rsid w:val="00202506"/>
    <w:rsid w:val="00204A5C"/>
    <w:rsid w:val="0020533C"/>
    <w:rsid w:val="00206448"/>
    <w:rsid w:val="00211C23"/>
    <w:rsid w:val="00211EDF"/>
    <w:rsid w:val="00211FEE"/>
    <w:rsid w:val="00212336"/>
    <w:rsid w:val="00212B22"/>
    <w:rsid w:val="00212BB3"/>
    <w:rsid w:val="00212C1A"/>
    <w:rsid w:val="00212C97"/>
    <w:rsid w:val="0021349B"/>
    <w:rsid w:val="00213ABD"/>
    <w:rsid w:val="00214923"/>
    <w:rsid w:val="002163C0"/>
    <w:rsid w:val="0021675E"/>
    <w:rsid w:val="002176BF"/>
    <w:rsid w:val="002179B7"/>
    <w:rsid w:val="00222A7D"/>
    <w:rsid w:val="00222D26"/>
    <w:rsid w:val="00223BEA"/>
    <w:rsid w:val="00224118"/>
    <w:rsid w:val="00227C10"/>
    <w:rsid w:val="0023144B"/>
    <w:rsid w:val="00231C9E"/>
    <w:rsid w:val="00232E21"/>
    <w:rsid w:val="00234391"/>
    <w:rsid w:val="00234C71"/>
    <w:rsid w:val="002356C0"/>
    <w:rsid w:val="002358A8"/>
    <w:rsid w:val="00235ABC"/>
    <w:rsid w:val="00235C3A"/>
    <w:rsid w:val="00236841"/>
    <w:rsid w:val="00237A0E"/>
    <w:rsid w:val="002426ED"/>
    <w:rsid w:val="00243821"/>
    <w:rsid w:val="00244FE2"/>
    <w:rsid w:val="00245C70"/>
    <w:rsid w:val="0024602D"/>
    <w:rsid w:val="00246647"/>
    <w:rsid w:val="00247BDB"/>
    <w:rsid w:val="002501D4"/>
    <w:rsid w:val="0025153C"/>
    <w:rsid w:val="0025205A"/>
    <w:rsid w:val="00254C00"/>
    <w:rsid w:val="00255727"/>
    <w:rsid w:val="002559A7"/>
    <w:rsid w:val="00256A59"/>
    <w:rsid w:val="00257548"/>
    <w:rsid w:val="0025766D"/>
    <w:rsid w:val="00260C8B"/>
    <w:rsid w:val="002629CE"/>
    <w:rsid w:val="002641B9"/>
    <w:rsid w:val="002653A8"/>
    <w:rsid w:val="00265419"/>
    <w:rsid w:val="002670B7"/>
    <w:rsid w:val="002703D3"/>
    <w:rsid w:val="00271D23"/>
    <w:rsid w:val="002726FC"/>
    <w:rsid w:val="00272D11"/>
    <w:rsid w:val="0027352F"/>
    <w:rsid w:val="00274C22"/>
    <w:rsid w:val="00274D7A"/>
    <w:rsid w:val="00275816"/>
    <w:rsid w:val="0027691B"/>
    <w:rsid w:val="00277669"/>
    <w:rsid w:val="0028081D"/>
    <w:rsid w:val="00283242"/>
    <w:rsid w:val="0028374A"/>
    <w:rsid w:val="00284160"/>
    <w:rsid w:val="0028449F"/>
    <w:rsid w:val="00286108"/>
    <w:rsid w:val="0028622D"/>
    <w:rsid w:val="00286639"/>
    <w:rsid w:val="002870BD"/>
    <w:rsid w:val="002878FD"/>
    <w:rsid w:val="002900A2"/>
    <w:rsid w:val="00290C64"/>
    <w:rsid w:val="002910B4"/>
    <w:rsid w:val="002924D9"/>
    <w:rsid w:val="00292589"/>
    <w:rsid w:val="0029362B"/>
    <w:rsid w:val="00293DEA"/>
    <w:rsid w:val="00294F64"/>
    <w:rsid w:val="0029551C"/>
    <w:rsid w:val="00295B34"/>
    <w:rsid w:val="00295BE2"/>
    <w:rsid w:val="00295D2B"/>
    <w:rsid w:val="002973D0"/>
    <w:rsid w:val="00297C99"/>
    <w:rsid w:val="00297F14"/>
    <w:rsid w:val="002A0310"/>
    <w:rsid w:val="002A12E5"/>
    <w:rsid w:val="002A1837"/>
    <w:rsid w:val="002A2A53"/>
    <w:rsid w:val="002A2C93"/>
    <w:rsid w:val="002A413F"/>
    <w:rsid w:val="002A42FC"/>
    <w:rsid w:val="002A4A00"/>
    <w:rsid w:val="002A5F2D"/>
    <w:rsid w:val="002A7D52"/>
    <w:rsid w:val="002B0ADE"/>
    <w:rsid w:val="002B172C"/>
    <w:rsid w:val="002B192A"/>
    <w:rsid w:val="002B1B2F"/>
    <w:rsid w:val="002B1D40"/>
    <w:rsid w:val="002B45B4"/>
    <w:rsid w:val="002B5063"/>
    <w:rsid w:val="002B66CC"/>
    <w:rsid w:val="002B6FD3"/>
    <w:rsid w:val="002B6FD6"/>
    <w:rsid w:val="002C0A05"/>
    <w:rsid w:val="002C185A"/>
    <w:rsid w:val="002C1E0B"/>
    <w:rsid w:val="002C3B42"/>
    <w:rsid w:val="002C3DEC"/>
    <w:rsid w:val="002C52AE"/>
    <w:rsid w:val="002C5D75"/>
    <w:rsid w:val="002D01EF"/>
    <w:rsid w:val="002D083E"/>
    <w:rsid w:val="002D0B78"/>
    <w:rsid w:val="002D11F6"/>
    <w:rsid w:val="002D14A5"/>
    <w:rsid w:val="002D18D0"/>
    <w:rsid w:val="002D1C38"/>
    <w:rsid w:val="002D2C0C"/>
    <w:rsid w:val="002D4782"/>
    <w:rsid w:val="002D4DD0"/>
    <w:rsid w:val="002D689E"/>
    <w:rsid w:val="002E1D9D"/>
    <w:rsid w:val="002E3258"/>
    <w:rsid w:val="002E4092"/>
    <w:rsid w:val="002E4CE6"/>
    <w:rsid w:val="002E4F66"/>
    <w:rsid w:val="002E5DF7"/>
    <w:rsid w:val="002E6E32"/>
    <w:rsid w:val="002E7D8B"/>
    <w:rsid w:val="002F1E14"/>
    <w:rsid w:val="002F2837"/>
    <w:rsid w:val="002F2B72"/>
    <w:rsid w:val="002F2C55"/>
    <w:rsid w:val="002F3095"/>
    <w:rsid w:val="002F3275"/>
    <w:rsid w:val="002F40F0"/>
    <w:rsid w:val="002F4115"/>
    <w:rsid w:val="002F4569"/>
    <w:rsid w:val="002F47FB"/>
    <w:rsid w:val="002F4B42"/>
    <w:rsid w:val="002F5075"/>
    <w:rsid w:val="002F52B9"/>
    <w:rsid w:val="002F5A62"/>
    <w:rsid w:val="002F6006"/>
    <w:rsid w:val="002F727E"/>
    <w:rsid w:val="002F72AB"/>
    <w:rsid w:val="002F7F71"/>
    <w:rsid w:val="00301B11"/>
    <w:rsid w:val="00301B17"/>
    <w:rsid w:val="00304EC7"/>
    <w:rsid w:val="00307DCF"/>
    <w:rsid w:val="00310429"/>
    <w:rsid w:val="003106E9"/>
    <w:rsid w:val="00311FD2"/>
    <w:rsid w:val="00312F70"/>
    <w:rsid w:val="0031307D"/>
    <w:rsid w:val="0031483C"/>
    <w:rsid w:val="003154F1"/>
    <w:rsid w:val="0031565F"/>
    <w:rsid w:val="00315E01"/>
    <w:rsid w:val="00315F61"/>
    <w:rsid w:val="003160DF"/>
    <w:rsid w:val="00316D6B"/>
    <w:rsid w:val="003170DB"/>
    <w:rsid w:val="00317A7F"/>
    <w:rsid w:val="0032005D"/>
    <w:rsid w:val="003208A3"/>
    <w:rsid w:val="00322E3F"/>
    <w:rsid w:val="00323ECF"/>
    <w:rsid w:val="003249CC"/>
    <w:rsid w:val="00324BD5"/>
    <w:rsid w:val="00324E51"/>
    <w:rsid w:val="00326C8A"/>
    <w:rsid w:val="00327296"/>
    <w:rsid w:val="00327CE1"/>
    <w:rsid w:val="00327DEC"/>
    <w:rsid w:val="00332BA7"/>
    <w:rsid w:val="00333A04"/>
    <w:rsid w:val="0033543E"/>
    <w:rsid w:val="003359EC"/>
    <w:rsid w:val="00336211"/>
    <w:rsid w:val="00340DFA"/>
    <w:rsid w:val="00341E9F"/>
    <w:rsid w:val="003422DE"/>
    <w:rsid w:val="003471C4"/>
    <w:rsid w:val="00347EEE"/>
    <w:rsid w:val="00350D01"/>
    <w:rsid w:val="00351354"/>
    <w:rsid w:val="00351998"/>
    <w:rsid w:val="00351A9E"/>
    <w:rsid w:val="00351BD7"/>
    <w:rsid w:val="003521DE"/>
    <w:rsid w:val="00352215"/>
    <w:rsid w:val="003530F4"/>
    <w:rsid w:val="00356E77"/>
    <w:rsid w:val="003610F3"/>
    <w:rsid w:val="00362410"/>
    <w:rsid w:val="00362B04"/>
    <w:rsid w:val="00362D95"/>
    <w:rsid w:val="003635A2"/>
    <w:rsid w:val="003647B5"/>
    <w:rsid w:val="003649E3"/>
    <w:rsid w:val="003656F4"/>
    <w:rsid w:val="0036650F"/>
    <w:rsid w:val="00366D33"/>
    <w:rsid w:val="0036776D"/>
    <w:rsid w:val="0036795E"/>
    <w:rsid w:val="003728B4"/>
    <w:rsid w:val="00373B05"/>
    <w:rsid w:val="00373FF8"/>
    <w:rsid w:val="00374020"/>
    <w:rsid w:val="0037531C"/>
    <w:rsid w:val="00377163"/>
    <w:rsid w:val="00380207"/>
    <w:rsid w:val="00380AEE"/>
    <w:rsid w:val="00381297"/>
    <w:rsid w:val="00382797"/>
    <w:rsid w:val="0038280D"/>
    <w:rsid w:val="00382E3B"/>
    <w:rsid w:val="00385488"/>
    <w:rsid w:val="00385EA7"/>
    <w:rsid w:val="003863F4"/>
    <w:rsid w:val="00386579"/>
    <w:rsid w:val="00386656"/>
    <w:rsid w:val="00386DBE"/>
    <w:rsid w:val="003878F7"/>
    <w:rsid w:val="00390370"/>
    <w:rsid w:val="0039045B"/>
    <w:rsid w:val="003919BC"/>
    <w:rsid w:val="003930F9"/>
    <w:rsid w:val="00393CAE"/>
    <w:rsid w:val="003945B3"/>
    <w:rsid w:val="00394DD3"/>
    <w:rsid w:val="0039520C"/>
    <w:rsid w:val="003A0A22"/>
    <w:rsid w:val="003A242E"/>
    <w:rsid w:val="003A4BB1"/>
    <w:rsid w:val="003A4DDA"/>
    <w:rsid w:val="003A525E"/>
    <w:rsid w:val="003A783C"/>
    <w:rsid w:val="003B0A02"/>
    <w:rsid w:val="003B3B80"/>
    <w:rsid w:val="003B3BA0"/>
    <w:rsid w:val="003B40DD"/>
    <w:rsid w:val="003B4168"/>
    <w:rsid w:val="003B5522"/>
    <w:rsid w:val="003B6189"/>
    <w:rsid w:val="003B6DCB"/>
    <w:rsid w:val="003B74B5"/>
    <w:rsid w:val="003C06B7"/>
    <w:rsid w:val="003C093A"/>
    <w:rsid w:val="003C242C"/>
    <w:rsid w:val="003C26E3"/>
    <w:rsid w:val="003C2A5C"/>
    <w:rsid w:val="003C3982"/>
    <w:rsid w:val="003C3DE8"/>
    <w:rsid w:val="003C4C14"/>
    <w:rsid w:val="003C6622"/>
    <w:rsid w:val="003C67AF"/>
    <w:rsid w:val="003C68B1"/>
    <w:rsid w:val="003C770C"/>
    <w:rsid w:val="003D0017"/>
    <w:rsid w:val="003D1D48"/>
    <w:rsid w:val="003D2837"/>
    <w:rsid w:val="003D2C76"/>
    <w:rsid w:val="003D3367"/>
    <w:rsid w:val="003D3A11"/>
    <w:rsid w:val="003D41A5"/>
    <w:rsid w:val="003D46DC"/>
    <w:rsid w:val="003D47C0"/>
    <w:rsid w:val="003D4C97"/>
    <w:rsid w:val="003D5E8F"/>
    <w:rsid w:val="003E1E2C"/>
    <w:rsid w:val="003E2DE5"/>
    <w:rsid w:val="003E3C77"/>
    <w:rsid w:val="003E4B94"/>
    <w:rsid w:val="003E4E2E"/>
    <w:rsid w:val="003E5868"/>
    <w:rsid w:val="003E7051"/>
    <w:rsid w:val="003E7EC8"/>
    <w:rsid w:val="003F0F00"/>
    <w:rsid w:val="003F0F6E"/>
    <w:rsid w:val="003F108D"/>
    <w:rsid w:val="003F65E8"/>
    <w:rsid w:val="003F6D8E"/>
    <w:rsid w:val="00400C20"/>
    <w:rsid w:val="00403C59"/>
    <w:rsid w:val="0040411A"/>
    <w:rsid w:val="00405615"/>
    <w:rsid w:val="004061F7"/>
    <w:rsid w:val="00406967"/>
    <w:rsid w:val="00407017"/>
    <w:rsid w:val="00407349"/>
    <w:rsid w:val="004073A8"/>
    <w:rsid w:val="00410522"/>
    <w:rsid w:val="00411188"/>
    <w:rsid w:val="004115F8"/>
    <w:rsid w:val="0041324C"/>
    <w:rsid w:val="00413A0C"/>
    <w:rsid w:val="00413DBF"/>
    <w:rsid w:val="00416E50"/>
    <w:rsid w:val="004203F1"/>
    <w:rsid w:val="00420983"/>
    <w:rsid w:val="004221DD"/>
    <w:rsid w:val="00422487"/>
    <w:rsid w:val="00422734"/>
    <w:rsid w:val="00422E58"/>
    <w:rsid w:val="0042363C"/>
    <w:rsid w:val="0042438E"/>
    <w:rsid w:val="0042518F"/>
    <w:rsid w:val="004257C0"/>
    <w:rsid w:val="004258DE"/>
    <w:rsid w:val="004260C4"/>
    <w:rsid w:val="004318C7"/>
    <w:rsid w:val="00431C25"/>
    <w:rsid w:val="004325CE"/>
    <w:rsid w:val="00433753"/>
    <w:rsid w:val="004341BE"/>
    <w:rsid w:val="00435986"/>
    <w:rsid w:val="00435B51"/>
    <w:rsid w:val="00441843"/>
    <w:rsid w:val="00444A4B"/>
    <w:rsid w:val="00445863"/>
    <w:rsid w:val="004459F2"/>
    <w:rsid w:val="00446FEB"/>
    <w:rsid w:val="00447F99"/>
    <w:rsid w:val="00447FDA"/>
    <w:rsid w:val="004500BB"/>
    <w:rsid w:val="00452095"/>
    <w:rsid w:val="004524A1"/>
    <w:rsid w:val="00453213"/>
    <w:rsid w:val="00454DAC"/>
    <w:rsid w:val="00454FBB"/>
    <w:rsid w:val="00455D2D"/>
    <w:rsid w:val="004577C0"/>
    <w:rsid w:val="00457DF0"/>
    <w:rsid w:val="004616C4"/>
    <w:rsid w:val="00461E34"/>
    <w:rsid w:val="004635AA"/>
    <w:rsid w:val="0046466C"/>
    <w:rsid w:val="00464DC1"/>
    <w:rsid w:val="00465C76"/>
    <w:rsid w:val="00471957"/>
    <w:rsid w:val="00471993"/>
    <w:rsid w:val="00473209"/>
    <w:rsid w:val="004732FC"/>
    <w:rsid w:val="00474A1F"/>
    <w:rsid w:val="004771C6"/>
    <w:rsid w:val="00477441"/>
    <w:rsid w:val="00480198"/>
    <w:rsid w:val="004801DE"/>
    <w:rsid w:val="00480BB1"/>
    <w:rsid w:val="00480C12"/>
    <w:rsid w:val="00481F2F"/>
    <w:rsid w:val="004830A2"/>
    <w:rsid w:val="004831A5"/>
    <w:rsid w:val="0048329B"/>
    <w:rsid w:val="004832FC"/>
    <w:rsid w:val="004845E2"/>
    <w:rsid w:val="004848BB"/>
    <w:rsid w:val="004865E9"/>
    <w:rsid w:val="00487EBC"/>
    <w:rsid w:val="00487FE3"/>
    <w:rsid w:val="00490ED9"/>
    <w:rsid w:val="004914CD"/>
    <w:rsid w:val="00491B45"/>
    <w:rsid w:val="00494BAF"/>
    <w:rsid w:val="00494DE6"/>
    <w:rsid w:val="00494E31"/>
    <w:rsid w:val="00496A1E"/>
    <w:rsid w:val="00496C31"/>
    <w:rsid w:val="004A0402"/>
    <w:rsid w:val="004A0877"/>
    <w:rsid w:val="004A16CB"/>
    <w:rsid w:val="004A1ABD"/>
    <w:rsid w:val="004A33CC"/>
    <w:rsid w:val="004A47A5"/>
    <w:rsid w:val="004A47FD"/>
    <w:rsid w:val="004A69E9"/>
    <w:rsid w:val="004B0262"/>
    <w:rsid w:val="004B17CC"/>
    <w:rsid w:val="004B1E28"/>
    <w:rsid w:val="004B2043"/>
    <w:rsid w:val="004B30D9"/>
    <w:rsid w:val="004B508F"/>
    <w:rsid w:val="004B5A04"/>
    <w:rsid w:val="004B61F3"/>
    <w:rsid w:val="004B76E3"/>
    <w:rsid w:val="004C0BD3"/>
    <w:rsid w:val="004C2B00"/>
    <w:rsid w:val="004C322D"/>
    <w:rsid w:val="004C3FD6"/>
    <w:rsid w:val="004C68DF"/>
    <w:rsid w:val="004C779B"/>
    <w:rsid w:val="004C7E4E"/>
    <w:rsid w:val="004D0B06"/>
    <w:rsid w:val="004D14DB"/>
    <w:rsid w:val="004D1DA5"/>
    <w:rsid w:val="004D4251"/>
    <w:rsid w:val="004D4BA0"/>
    <w:rsid w:val="004D503C"/>
    <w:rsid w:val="004E0837"/>
    <w:rsid w:val="004E130C"/>
    <w:rsid w:val="004E170F"/>
    <w:rsid w:val="004E1790"/>
    <w:rsid w:val="004E1837"/>
    <w:rsid w:val="004E2AB8"/>
    <w:rsid w:val="004E4D77"/>
    <w:rsid w:val="004E5250"/>
    <w:rsid w:val="004E5A34"/>
    <w:rsid w:val="004E6702"/>
    <w:rsid w:val="004E7C25"/>
    <w:rsid w:val="004F30AF"/>
    <w:rsid w:val="004F45D5"/>
    <w:rsid w:val="004F51E8"/>
    <w:rsid w:val="004F6049"/>
    <w:rsid w:val="00501F18"/>
    <w:rsid w:val="005027D9"/>
    <w:rsid w:val="00502FAD"/>
    <w:rsid w:val="005035CA"/>
    <w:rsid w:val="00505FE7"/>
    <w:rsid w:val="005062FF"/>
    <w:rsid w:val="00507B27"/>
    <w:rsid w:val="00510708"/>
    <w:rsid w:val="00510CDA"/>
    <w:rsid w:val="00511DB1"/>
    <w:rsid w:val="0051287C"/>
    <w:rsid w:val="0051334A"/>
    <w:rsid w:val="0051599B"/>
    <w:rsid w:val="00516BAC"/>
    <w:rsid w:val="00520276"/>
    <w:rsid w:val="00520C43"/>
    <w:rsid w:val="00521300"/>
    <w:rsid w:val="005226CC"/>
    <w:rsid w:val="005237E4"/>
    <w:rsid w:val="00524457"/>
    <w:rsid w:val="00524473"/>
    <w:rsid w:val="00525087"/>
    <w:rsid w:val="00526E9B"/>
    <w:rsid w:val="00527A09"/>
    <w:rsid w:val="00527BE0"/>
    <w:rsid w:val="005303F0"/>
    <w:rsid w:val="00531EC7"/>
    <w:rsid w:val="0053206C"/>
    <w:rsid w:val="005321C6"/>
    <w:rsid w:val="00533288"/>
    <w:rsid w:val="00534582"/>
    <w:rsid w:val="005377E6"/>
    <w:rsid w:val="005379A2"/>
    <w:rsid w:val="00541A65"/>
    <w:rsid w:val="005426AB"/>
    <w:rsid w:val="005426F7"/>
    <w:rsid w:val="00544013"/>
    <w:rsid w:val="00544097"/>
    <w:rsid w:val="0054412D"/>
    <w:rsid w:val="00550434"/>
    <w:rsid w:val="005531E7"/>
    <w:rsid w:val="00553D39"/>
    <w:rsid w:val="00554E49"/>
    <w:rsid w:val="00555533"/>
    <w:rsid w:val="0055553D"/>
    <w:rsid w:val="00556102"/>
    <w:rsid w:val="00556C5D"/>
    <w:rsid w:val="00556C64"/>
    <w:rsid w:val="00556D89"/>
    <w:rsid w:val="00557248"/>
    <w:rsid w:val="005602DA"/>
    <w:rsid w:val="0056172C"/>
    <w:rsid w:val="00561FD9"/>
    <w:rsid w:val="0056204F"/>
    <w:rsid w:val="00562428"/>
    <w:rsid w:val="00564A99"/>
    <w:rsid w:val="00565160"/>
    <w:rsid w:val="0056769F"/>
    <w:rsid w:val="00567FE3"/>
    <w:rsid w:val="00570487"/>
    <w:rsid w:val="005718F6"/>
    <w:rsid w:val="00573777"/>
    <w:rsid w:val="00575E87"/>
    <w:rsid w:val="0057653D"/>
    <w:rsid w:val="00580056"/>
    <w:rsid w:val="005804DC"/>
    <w:rsid w:val="00580DCC"/>
    <w:rsid w:val="00581568"/>
    <w:rsid w:val="005826A8"/>
    <w:rsid w:val="00582D97"/>
    <w:rsid w:val="005862B1"/>
    <w:rsid w:val="005871B0"/>
    <w:rsid w:val="00590975"/>
    <w:rsid w:val="00592D99"/>
    <w:rsid w:val="0059320F"/>
    <w:rsid w:val="00593BDB"/>
    <w:rsid w:val="00593F41"/>
    <w:rsid w:val="0059505E"/>
    <w:rsid w:val="00595171"/>
    <w:rsid w:val="00596D7A"/>
    <w:rsid w:val="00596F5B"/>
    <w:rsid w:val="00597598"/>
    <w:rsid w:val="005A0996"/>
    <w:rsid w:val="005A1973"/>
    <w:rsid w:val="005A1C80"/>
    <w:rsid w:val="005A24D9"/>
    <w:rsid w:val="005A2AB5"/>
    <w:rsid w:val="005A37FE"/>
    <w:rsid w:val="005A3B49"/>
    <w:rsid w:val="005A3E8C"/>
    <w:rsid w:val="005A437D"/>
    <w:rsid w:val="005A4964"/>
    <w:rsid w:val="005A549F"/>
    <w:rsid w:val="005A7CA7"/>
    <w:rsid w:val="005B08E1"/>
    <w:rsid w:val="005B0987"/>
    <w:rsid w:val="005B0B68"/>
    <w:rsid w:val="005B1087"/>
    <w:rsid w:val="005B12C4"/>
    <w:rsid w:val="005B1707"/>
    <w:rsid w:val="005B1765"/>
    <w:rsid w:val="005B1E18"/>
    <w:rsid w:val="005B20D3"/>
    <w:rsid w:val="005B43BF"/>
    <w:rsid w:val="005B44D0"/>
    <w:rsid w:val="005B4770"/>
    <w:rsid w:val="005B4BB2"/>
    <w:rsid w:val="005B7FB3"/>
    <w:rsid w:val="005C010B"/>
    <w:rsid w:val="005C229A"/>
    <w:rsid w:val="005C29E3"/>
    <w:rsid w:val="005C2E9B"/>
    <w:rsid w:val="005C4853"/>
    <w:rsid w:val="005C65FC"/>
    <w:rsid w:val="005C6DDD"/>
    <w:rsid w:val="005C7CBF"/>
    <w:rsid w:val="005D063D"/>
    <w:rsid w:val="005D0F06"/>
    <w:rsid w:val="005D1B04"/>
    <w:rsid w:val="005D20C4"/>
    <w:rsid w:val="005D2F15"/>
    <w:rsid w:val="005D33EE"/>
    <w:rsid w:val="005D41A6"/>
    <w:rsid w:val="005D5E5B"/>
    <w:rsid w:val="005D76DB"/>
    <w:rsid w:val="005D7F0A"/>
    <w:rsid w:val="005E04D5"/>
    <w:rsid w:val="005E0CBE"/>
    <w:rsid w:val="005E2424"/>
    <w:rsid w:val="005E29E4"/>
    <w:rsid w:val="005E2ABF"/>
    <w:rsid w:val="005E4C86"/>
    <w:rsid w:val="005E56E1"/>
    <w:rsid w:val="005E56EE"/>
    <w:rsid w:val="005E6729"/>
    <w:rsid w:val="005E6786"/>
    <w:rsid w:val="005E6B65"/>
    <w:rsid w:val="005F1533"/>
    <w:rsid w:val="005F1A5C"/>
    <w:rsid w:val="005F1F57"/>
    <w:rsid w:val="005F2C84"/>
    <w:rsid w:val="005F2CC2"/>
    <w:rsid w:val="005F437A"/>
    <w:rsid w:val="0060092C"/>
    <w:rsid w:val="00601922"/>
    <w:rsid w:val="0060294E"/>
    <w:rsid w:val="00604252"/>
    <w:rsid w:val="00606270"/>
    <w:rsid w:val="00606515"/>
    <w:rsid w:val="00611B24"/>
    <w:rsid w:val="00611CD2"/>
    <w:rsid w:val="00612B5B"/>
    <w:rsid w:val="00612DD7"/>
    <w:rsid w:val="00613FD6"/>
    <w:rsid w:val="006148BA"/>
    <w:rsid w:val="006161D3"/>
    <w:rsid w:val="006164B7"/>
    <w:rsid w:val="006168AF"/>
    <w:rsid w:val="006206C6"/>
    <w:rsid w:val="00620A6A"/>
    <w:rsid w:val="00621017"/>
    <w:rsid w:val="00621F44"/>
    <w:rsid w:val="006235B2"/>
    <w:rsid w:val="006300A9"/>
    <w:rsid w:val="006300AA"/>
    <w:rsid w:val="006306A0"/>
    <w:rsid w:val="00631EA1"/>
    <w:rsid w:val="00634151"/>
    <w:rsid w:val="006345C6"/>
    <w:rsid w:val="00636816"/>
    <w:rsid w:val="006403DA"/>
    <w:rsid w:val="00640516"/>
    <w:rsid w:val="00640540"/>
    <w:rsid w:val="006405E0"/>
    <w:rsid w:val="00640970"/>
    <w:rsid w:val="006420F6"/>
    <w:rsid w:val="0064228E"/>
    <w:rsid w:val="00642486"/>
    <w:rsid w:val="00642C30"/>
    <w:rsid w:val="00642F78"/>
    <w:rsid w:val="006437DF"/>
    <w:rsid w:val="0064406E"/>
    <w:rsid w:val="00645D66"/>
    <w:rsid w:val="00646525"/>
    <w:rsid w:val="0064679C"/>
    <w:rsid w:val="006467B1"/>
    <w:rsid w:val="006479A5"/>
    <w:rsid w:val="00650CC6"/>
    <w:rsid w:val="00650CCB"/>
    <w:rsid w:val="00650D95"/>
    <w:rsid w:val="00653B1F"/>
    <w:rsid w:val="00653C10"/>
    <w:rsid w:val="006550C0"/>
    <w:rsid w:val="006568BA"/>
    <w:rsid w:val="00656F32"/>
    <w:rsid w:val="00657995"/>
    <w:rsid w:val="00662AFB"/>
    <w:rsid w:val="00666396"/>
    <w:rsid w:val="0066750C"/>
    <w:rsid w:val="00670551"/>
    <w:rsid w:val="006710AA"/>
    <w:rsid w:val="00672198"/>
    <w:rsid w:val="00672ACD"/>
    <w:rsid w:val="00672D98"/>
    <w:rsid w:val="00672EDA"/>
    <w:rsid w:val="00673B79"/>
    <w:rsid w:val="0067402A"/>
    <w:rsid w:val="006753A8"/>
    <w:rsid w:val="00677A58"/>
    <w:rsid w:val="0068108C"/>
    <w:rsid w:val="00681EA7"/>
    <w:rsid w:val="006822BD"/>
    <w:rsid w:val="006825FF"/>
    <w:rsid w:val="00682704"/>
    <w:rsid w:val="00682C69"/>
    <w:rsid w:val="00683787"/>
    <w:rsid w:val="0068607B"/>
    <w:rsid w:val="00686AB7"/>
    <w:rsid w:val="00687A2A"/>
    <w:rsid w:val="00690589"/>
    <w:rsid w:val="006905AD"/>
    <w:rsid w:val="00690A02"/>
    <w:rsid w:val="00691256"/>
    <w:rsid w:val="00693316"/>
    <w:rsid w:val="00693644"/>
    <w:rsid w:val="00693701"/>
    <w:rsid w:val="006943B0"/>
    <w:rsid w:val="00695CF5"/>
    <w:rsid w:val="0069610B"/>
    <w:rsid w:val="006963BF"/>
    <w:rsid w:val="006A0181"/>
    <w:rsid w:val="006A0357"/>
    <w:rsid w:val="006A03E8"/>
    <w:rsid w:val="006A14D0"/>
    <w:rsid w:val="006A1635"/>
    <w:rsid w:val="006A1650"/>
    <w:rsid w:val="006A2C9E"/>
    <w:rsid w:val="006A32BF"/>
    <w:rsid w:val="006A3A73"/>
    <w:rsid w:val="006A4E8F"/>
    <w:rsid w:val="006A53C3"/>
    <w:rsid w:val="006A5EDD"/>
    <w:rsid w:val="006A7C1A"/>
    <w:rsid w:val="006B0164"/>
    <w:rsid w:val="006B1FE6"/>
    <w:rsid w:val="006B2046"/>
    <w:rsid w:val="006B39C8"/>
    <w:rsid w:val="006B5028"/>
    <w:rsid w:val="006B5076"/>
    <w:rsid w:val="006B50D2"/>
    <w:rsid w:val="006B535E"/>
    <w:rsid w:val="006B62A0"/>
    <w:rsid w:val="006B7687"/>
    <w:rsid w:val="006B7B15"/>
    <w:rsid w:val="006B7C02"/>
    <w:rsid w:val="006B7E9E"/>
    <w:rsid w:val="006B7F74"/>
    <w:rsid w:val="006B7FC6"/>
    <w:rsid w:val="006C075E"/>
    <w:rsid w:val="006C0CB9"/>
    <w:rsid w:val="006C2CE6"/>
    <w:rsid w:val="006C3914"/>
    <w:rsid w:val="006C47F5"/>
    <w:rsid w:val="006C51B3"/>
    <w:rsid w:val="006C5D2B"/>
    <w:rsid w:val="006C5ED5"/>
    <w:rsid w:val="006C6AFD"/>
    <w:rsid w:val="006C7641"/>
    <w:rsid w:val="006C79F7"/>
    <w:rsid w:val="006D01C4"/>
    <w:rsid w:val="006D0624"/>
    <w:rsid w:val="006D1B41"/>
    <w:rsid w:val="006D2C86"/>
    <w:rsid w:val="006D3510"/>
    <w:rsid w:val="006D3C13"/>
    <w:rsid w:val="006E1406"/>
    <w:rsid w:val="006E1578"/>
    <w:rsid w:val="006E237C"/>
    <w:rsid w:val="006E3B38"/>
    <w:rsid w:val="006E4280"/>
    <w:rsid w:val="006E4CD1"/>
    <w:rsid w:val="006E5117"/>
    <w:rsid w:val="006E6C72"/>
    <w:rsid w:val="006E6F4F"/>
    <w:rsid w:val="006F5AAE"/>
    <w:rsid w:val="006F6605"/>
    <w:rsid w:val="006F6BF5"/>
    <w:rsid w:val="0070157E"/>
    <w:rsid w:val="007028D3"/>
    <w:rsid w:val="00704B5F"/>
    <w:rsid w:val="00706768"/>
    <w:rsid w:val="007071AF"/>
    <w:rsid w:val="0071181A"/>
    <w:rsid w:val="00711A87"/>
    <w:rsid w:val="00712DA4"/>
    <w:rsid w:val="0071411E"/>
    <w:rsid w:val="007209EB"/>
    <w:rsid w:val="00720C87"/>
    <w:rsid w:val="00720E39"/>
    <w:rsid w:val="0072171A"/>
    <w:rsid w:val="007242A4"/>
    <w:rsid w:val="007243B3"/>
    <w:rsid w:val="00724887"/>
    <w:rsid w:val="007260F2"/>
    <w:rsid w:val="00726871"/>
    <w:rsid w:val="00726F73"/>
    <w:rsid w:val="00727023"/>
    <w:rsid w:val="00727EC8"/>
    <w:rsid w:val="007325EE"/>
    <w:rsid w:val="00733B1E"/>
    <w:rsid w:val="00733C6C"/>
    <w:rsid w:val="00734A59"/>
    <w:rsid w:val="00735902"/>
    <w:rsid w:val="0073744F"/>
    <w:rsid w:val="00737EB0"/>
    <w:rsid w:val="0074035A"/>
    <w:rsid w:val="00740E2B"/>
    <w:rsid w:val="007415C8"/>
    <w:rsid w:val="00743B15"/>
    <w:rsid w:val="00744615"/>
    <w:rsid w:val="00746E4B"/>
    <w:rsid w:val="00750525"/>
    <w:rsid w:val="00750E88"/>
    <w:rsid w:val="007513F9"/>
    <w:rsid w:val="00754C0F"/>
    <w:rsid w:val="007555F1"/>
    <w:rsid w:val="007573AD"/>
    <w:rsid w:val="00760E5B"/>
    <w:rsid w:val="007614AD"/>
    <w:rsid w:val="007615FA"/>
    <w:rsid w:val="00761D5E"/>
    <w:rsid w:val="007639EA"/>
    <w:rsid w:val="00764504"/>
    <w:rsid w:val="00765C48"/>
    <w:rsid w:val="007674A4"/>
    <w:rsid w:val="007677A3"/>
    <w:rsid w:val="007715AE"/>
    <w:rsid w:val="007716CC"/>
    <w:rsid w:val="007730EB"/>
    <w:rsid w:val="00773927"/>
    <w:rsid w:val="00773A32"/>
    <w:rsid w:val="00773AE1"/>
    <w:rsid w:val="0077415B"/>
    <w:rsid w:val="007744F3"/>
    <w:rsid w:val="00775CB9"/>
    <w:rsid w:val="00776657"/>
    <w:rsid w:val="00777095"/>
    <w:rsid w:val="00777BCA"/>
    <w:rsid w:val="00780642"/>
    <w:rsid w:val="00781D3F"/>
    <w:rsid w:val="00783F13"/>
    <w:rsid w:val="0079075F"/>
    <w:rsid w:val="00791741"/>
    <w:rsid w:val="00792826"/>
    <w:rsid w:val="007974DD"/>
    <w:rsid w:val="007A0814"/>
    <w:rsid w:val="007A466E"/>
    <w:rsid w:val="007A4D27"/>
    <w:rsid w:val="007A5625"/>
    <w:rsid w:val="007A5A1E"/>
    <w:rsid w:val="007A5A34"/>
    <w:rsid w:val="007A6544"/>
    <w:rsid w:val="007A6A18"/>
    <w:rsid w:val="007A75C6"/>
    <w:rsid w:val="007B060C"/>
    <w:rsid w:val="007B3665"/>
    <w:rsid w:val="007B37B6"/>
    <w:rsid w:val="007B3E5E"/>
    <w:rsid w:val="007B58A7"/>
    <w:rsid w:val="007B5A9F"/>
    <w:rsid w:val="007B715B"/>
    <w:rsid w:val="007B7ADC"/>
    <w:rsid w:val="007C10EF"/>
    <w:rsid w:val="007C1514"/>
    <w:rsid w:val="007C24B0"/>
    <w:rsid w:val="007C3413"/>
    <w:rsid w:val="007C54D7"/>
    <w:rsid w:val="007C67A1"/>
    <w:rsid w:val="007C6E65"/>
    <w:rsid w:val="007D21C7"/>
    <w:rsid w:val="007D360A"/>
    <w:rsid w:val="007D49BE"/>
    <w:rsid w:val="007D4D9C"/>
    <w:rsid w:val="007D5920"/>
    <w:rsid w:val="007D5C9F"/>
    <w:rsid w:val="007D7304"/>
    <w:rsid w:val="007E1639"/>
    <w:rsid w:val="007E1AF0"/>
    <w:rsid w:val="007E37C1"/>
    <w:rsid w:val="007E3B72"/>
    <w:rsid w:val="007E5B90"/>
    <w:rsid w:val="007E61E4"/>
    <w:rsid w:val="007E6816"/>
    <w:rsid w:val="007E6B90"/>
    <w:rsid w:val="007E7A61"/>
    <w:rsid w:val="007F0BB6"/>
    <w:rsid w:val="007F0D0C"/>
    <w:rsid w:val="007F1C75"/>
    <w:rsid w:val="007F2E36"/>
    <w:rsid w:val="007F38B1"/>
    <w:rsid w:val="007F3DA6"/>
    <w:rsid w:val="007F6293"/>
    <w:rsid w:val="007F6F90"/>
    <w:rsid w:val="00800325"/>
    <w:rsid w:val="00803822"/>
    <w:rsid w:val="008041B9"/>
    <w:rsid w:val="00805086"/>
    <w:rsid w:val="0080548F"/>
    <w:rsid w:val="008063B9"/>
    <w:rsid w:val="008069FE"/>
    <w:rsid w:val="00806DC5"/>
    <w:rsid w:val="00813D84"/>
    <w:rsid w:val="008141EE"/>
    <w:rsid w:val="008149BA"/>
    <w:rsid w:val="00815821"/>
    <w:rsid w:val="00815B88"/>
    <w:rsid w:val="00817BCC"/>
    <w:rsid w:val="00822107"/>
    <w:rsid w:val="00822806"/>
    <w:rsid w:val="00825824"/>
    <w:rsid w:val="00826089"/>
    <w:rsid w:val="00826938"/>
    <w:rsid w:val="008269D9"/>
    <w:rsid w:val="00826D2A"/>
    <w:rsid w:val="00831FB0"/>
    <w:rsid w:val="00832458"/>
    <w:rsid w:val="008335A9"/>
    <w:rsid w:val="008341BF"/>
    <w:rsid w:val="00834592"/>
    <w:rsid w:val="00834EBA"/>
    <w:rsid w:val="0083565B"/>
    <w:rsid w:val="00835C2C"/>
    <w:rsid w:val="0083733D"/>
    <w:rsid w:val="00837569"/>
    <w:rsid w:val="00841193"/>
    <w:rsid w:val="00842776"/>
    <w:rsid w:val="00844B7B"/>
    <w:rsid w:val="00844EB7"/>
    <w:rsid w:val="00845003"/>
    <w:rsid w:val="00845987"/>
    <w:rsid w:val="00845C59"/>
    <w:rsid w:val="00846D6B"/>
    <w:rsid w:val="0084730F"/>
    <w:rsid w:val="00850319"/>
    <w:rsid w:val="0085153A"/>
    <w:rsid w:val="0085339F"/>
    <w:rsid w:val="00853F7C"/>
    <w:rsid w:val="00854240"/>
    <w:rsid w:val="00854431"/>
    <w:rsid w:val="00854DD3"/>
    <w:rsid w:val="00856725"/>
    <w:rsid w:val="00857135"/>
    <w:rsid w:val="00864886"/>
    <w:rsid w:val="00864983"/>
    <w:rsid w:val="00867D66"/>
    <w:rsid w:val="00867DC3"/>
    <w:rsid w:val="0087270F"/>
    <w:rsid w:val="00872A83"/>
    <w:rsid w:val="0087350F"/>
    <w:rsid w:val="00874404"/>
    <w:rsid w:val="0087456D"/>
    <w:rsid w:val="0087537D"/>
    <w:rsid w:val="008759A1"/>
    <w:rsid w:val="00876B96"/>
    <w:rsid w:val="00876EBF"/>
    <w:rsid w:val="008779FC"/>
    <w:rsid w:val="00877AC6"/>
    <w:rsid w:val="0088264B"/>
    <w:rsid w:val="00882D1D"/>
    <w:rsid w:val="0088494E"/>
    <w:rsid w:val="00884EB3"/>
    <w:rsid w:val="00884FBE"/>
    <w:rsid w:val="0088549C"/>
    <w:rsid w:val="00886CC9"/>
    <w:rsid w:val="008909D5"/>
    <w:rsid w:val="00890A69"/>
    <w:rsid w:val="00890F39"/>
    <w:rsid w:val="00891558"/>
    <w:rsid w:val="00892BE7"/>
    <w:rsid w:val="00892F38"/>
    <w:rsid w:val="00893DBF"/>
    <w:rsid w:val="008950C8"/>
    <w:rsid w:val="008976C2"/>
    <w:rsid w:val="008A06B2"/>
    <w:rsid w:val="008A0C4E"/>
    <w:rsid w:val="008A0D62"/>
    <w:rsid w:val="008A36B9"/>
    <w:rsid w:val="008A4772"/>
    <w:rsid w:val="008A4DE7"/>
    <w:rsid w:val="008A65A8"/>
    <w:rsid w:val="008A7763"/>
    <w:rsid w:val="008B1213"/>
    <w:rsid w:val="008B3C8A"/>
    <w:rsid w:val="008B4041"/>
    <w:rsid w:val="008B433A"/>
    <w:rsid w:val="008B518F"/>
    <w:rsid w:val="008B51AC"/>
    <w:rsid w:val="008B57C5"/>
    <w:rsid w:val="008B630B"/>
    <w:rsid w:val="008B6590"/>
    <w:rsid w:val="008B7343"/>
    <w:rsid w:val="008C0089"/>
    <w:rsid w:val="008C00E6"/>
    <w:rsid w:val="008C1ADC"/>
    <w:rsid w:val="008C1FD1"/>
    <w:rsid w:val="008C27B6"/>
    <w:rsid w:val="008C3397"/>
    <w:rsid w:val="008C365F"/>
    <w:rsid w:val="008C4330"/>
    <w:rsid w:val="008C4A9C"/>
    <w:rsid w:val="008C4DAF"/>
    <w:rsid w:val="008C6288"/>
    <w:rsid w:val="008C6E0A"/>
    <w:rsid w:val="008C71D9"/>
    <w:rsid w:val="008D107C"/>
    <w:rsid w:val="008D217A"/>
    <w:rsid w:val="008D2497"/>
    <w:rsid w:val="008D2CD1"/>
    <w:rsid w:val="008D2FAA"/>
    <w:rsid w:val="008D3B03"/>
    <w:rsid w:val="008D3C58"/>
    <w:rsid w:val="008D540A"/>
    <w:rsid w:val="008D5648"/>
    <w:rsid w:val="008D5D29"/>
    <w:rsid w:val="008D686C"/>
    <w:rsid w:val="008D70F3"/>
    <w:rsid w:val="008E0962"/>
    <w:rsid w:val="008E0B81"/>
    <w:rsid w:val="008E112E"/>
    <w:rsid w:val="008E11C1"/>
    <w:rsid w:val="008E1B58"/>
    <w:rsid w:val="008E1DF2"/>
    <w:rsid w:val="008E37CE"/>
    <w:rsid w:val="008E4263"/>
    <w:rsid w:val="008E7785"/>
    <w:rsid w:val="008F16D8"/>
    <w:rsid w:val="008F2F41"/>
    <w:rsid w:val="008F363B"/>
    <w:rsid w:val="008F37FA"/>
    <w:rsid w:val="008F40F8"/>
    <w:rsid w:val="008F446F"/>
    <w:rsid w:val="008F73DE"/>
    <w:rsid w:val="00901064"/>
    <w:rsid w:val="00902F58"/>
    <w:rsid w:val="00903E24"/>
    <w:rsid w:val="00904936"/>
    <w:rsid w:val="00905BF2"/>
    <w:rsid w:val="009062BB"/>
    <w:rsid w:val="00906421"/>
    <w:rsid w:val="009064E1"/>
    <w:rsid w:val="009065DE"/>
    <w:rsid w:val="00911C76"/>
    <w:rsid w:val="00912EF8"/>
    <w:rsid w:val="0091330B"/>
    <w:rsid w:val="00913755"/>
    <w:rsid w:val="00915CC9"/>
    <w:rsid w:val="00916113"/>
    <w:rsid w:val="009170CB"/>
    <w:rsid w:val="00920C7B"/>
    <w:rsid w:val="00921495"/>
    <w:rsid w:val="00922818"/>
    <w:rsid w:val="00925F0D"/>
    <w:rsid w:val="00926301"/>
    <w:rsid w:val="009301F6"/>
    <w:rsid w:val="0093116F"/>
    <w:rsid w:val="00931545"/>
    <w:rsid w:val="0093158B"/>
    <w:rsid w:val="0093214F"/>
    <w:rsid w:val="0093249E"/>
    <w:rsid w:val="00933877"/>
    <w:rsid w:val="009357A2"/>
    <w:rsid w:val="00936201"/>
    <w:rsid w:val="0093624F"/>
    <w:rsid w:val="00936376"/>
    <w:rsid w:val="00936F27"/>
    <w:rsid w:val="009379CD"/>
    <w:rsid w:val="00937D5D"/>
    <w:rsid w:val="00940649"/>
    <w:rsid w:val="009409A1"/>
    <w:rsid w:val="00942604"/>
    <w:rsid w:val="009436AB"/>
    <w:rsid w:val="009452B7"/>
    <w:rsid w:val="00945965"/>
    <w:rsid w:val="0094615F"/>
    <w:rsid w:val="009517A4"/>
    <w:rsid w:val="00952EE2"/>
    <w:rsid w:val="0095366A"/>
    <w:rsid w:val="009541D0"/>
    <w:rsid w:val="00954378"/>
    <w:rsid w:val="00956160"/>
    <w:rsid w:val="00956E20"/>
    <w:rsid w:val="00957F15"/>
    <w:rsid w:val="009606C7"/>
    <w:rsid w:val="009621A9"/>
    <w:rsid w:val="00962FD1"/>
    <w:rsid w:val="00963058"/>
    <w:rsid w:val="00963873"/>
    <w:rsid w:val="009645FD"/>
    <w:rsid w:val="00964AE6"/>
    <w:rsid w:val="00965C89"/>
    <w:rsid w:val="00966021"/>
    <w:rsid w:val="00966483"/>
    <w:rsid w:val="009706D5"/>
    <w:rsid w:val="00970DC8"/>
    <w:rsid w:val="00971726"/>
    <w:rsid w:val="00971A34"/>
    <w:rsid w:val="00973298"/>
    <w:rsid w:val="00974710"/>
    <w:rsid w:val="009809ED"/>
    <w:rsid w:val="00980E6E"/>
    <w:rsid w:val="0098193C"/>
    <w:rsid w:val="00981F92"/>
    <w:rsid w:val="009822A1"/>
    <w:rsid w:val="00984DCF"/>
    <w:rsid w:val="00985064"/>
    <w:rsid w:val="009852BD"/>
    <w:rsid w:val="00986185"/>
    <w:rsid w:val="00986F35"/>
    <w:rsid w:val="009911ED"/>
    <w:rsid w:val="00991E8D"/>
    <w:rsid w:val="009926CD"/>
    <w:rsid w:val="00993410"/>
    <w:rsid w:val="009954FB"/>
    <w:rsid w:val="00996A0B"/>
    <w:rsid w:val="00996D12"/>
    <w:rsid w:val="00996DD3"/>
    <w:rsid w:val="009A0533"/>
    <w:rsid w:val="009A1429"/>
    <w:rsid w:val="009A2510"/>
    <w:rsid w:val="009A583F"/>
    <w:rsid w:val="009B2516"/>
    <w:rsid w:val="009B2935"/>
    <w:rsid w:val="009B2C60"/>
    <w:rsid w:val="009B2FB8"/>
    <w:rsid w:val="009B337D"/>
    <w:rsid w:val="009B4EFD"/>
    <w:rsid w:val="009B5B05"/>
    <w:rsid w:val="009B6DAE"/>
    <w:rsid w:val="009C0D19"/>
    <w:rsid w:val="009C23E3"/>
    <w:rsid w:val="009C4EA1"/>
    <w:rsid w:val="009C57C2"/>
    <w:rsid w:val="009C6BA9"/>
    <w:rsid w:val="009C7FF9"/>
    <w:rsid w:val="009D0132"/>
    <w:rsid w:val="009D14AF"/>
    <w:rsid w:val="009D2162"/>
    <w:rsid w:val="009D2973"/>
    <w:rsid w:val="009D3063"/>
    <w:rsid w:val="009D4F28"/>
    <w:rsid w:val="009D55F9"/>
    <w:rsid w:val="009D5627"/>
    <w:rsid w:val="009D6CA8"/>
    <w:rsid w:val="009D77CD"/>
    <w:rsid w:val="009E0990"/>
    <w:rsid w:val="009E14B8"/>
    <w:rsid w:val="009E1575"/>
    <w:rsid w:val="009E3AEE"/>
    <w:rsid w:val="009E3DE9"/>
    <w:rsid w:val="009E4077"/>
    <w:rsid w:val="009E4787"/>
    <w:rsid w:val="009E57E3"/>
    <w:rsid w:val="009E5F37"/>
    <w:rsid w:val="009E7EFD"/>
    <w:rsid w:val="009E7F87"/>
    <w:rsid w:val="009F19FF"/>
    <w:rsid w:val="009F269A"/>
    <w:rsid w:val="009F2802"/>
    <w:rsid w:val="009F354A"/>
    <w:rsid w:val="009F40A3"/>
    <w:rsid w:val="009F75E4"/>
    <w:rsid w:val="009F7A98"/>
    <w:rsid w:val="00A01034"/>
    <w:rsid w:val="00A0142B"/>
    <w:rsid w:val="00A01FBE"/>
    <w:rsid w:val="00A021A0"/>
    <w:rsid w:val="00A02223"/>
    <w:rsid w:val="00A04C9E"/>
    <w:rsid w:val="00A05563"/>
    <w:rsid w:val="00A05FA3"/>
    <w:rsid w:val="00A10137"/>
    <w:rsid w:val="00A10A72"/>
    <w:rsid w:val="00A119E1"/>
    <w:rsid w:val="00A13468"/>
    <w:rsid w:val="00A13CFD"/>
    <w:rsid w:val="00A13D5B"/>
    <w:rsid w:val="00A159E7"/>
    <w:rsid w:val="00A15D54"/>
    <w:rsid w:val="00A16703"/>
    <w:rsid w:val="00A16A1B"/>
    <w:rsid w:val="00A16E74"/>
    <w:rsid w:val="00A172C8"/>
    <w:rsid w:val="00A21F23"/>
    <w:rsid w:val="00A24B47"/>
    <w:rsid w:val="00A24E55"/>
    <w:rsid w:val="00A27831"/>
    <w:rsid w:val="00A27AE3"/>
    <w:rsid w:val="00A27C51"/>
    <w:rsid w:val="00A31130"/>
    <w:rsid w:val="00A31922"/>
    <w:rsid w:val="00A32217"/>
    <w:rsid w:val="00A328A0"/>
    <w:rsid w:val="00A335A4"/>
    <w:rsid w:val="00A34582"/>
    <w:rsid w:val="00A35C4F"/>
    <w:rsid w:val="00A36553"/>
    <w:rsid w:val="00A36740"/>
    <w:rsid w:val="00A37ABD"/>
    <w:rsid w:val="00A40756"/>
    <w:rsid w:val="00A40CE8"/>
    <w:rsid w:val="00A40E89"/>
    <w:rsid w:val="00A43966"/>
    <w:rsid w:val="00A43C91"/>
    <w:rsid w:val="00A44495"/>
    <w:rsid w:val="00A44BED"/>
    <w:rsid w:val="00A453DB"/>
    <w:rsid w:val="00A45507"/>
    <w:rsid w:val="00A456C8"/>
    <w:rsid w:val="00A45E04"/>
    <w:rsid w:val="00A45E53"/>
    <w:rsid w:val="00A4616E"/>
    <w:rsid w:val="00A5016A"/>
    <w:rsid w:val="00A50A05"/>
    <w:rsid w:val="00A50CC4"/>
    <w:rsid w:val="00A516E9"/>
    <w:rsid w:val="00A53AE1"/>
    <w:rsid w:val="00A55BED"/>
    <w:rsid w:val="00A57A78"/>
    <w:rsid w:val="00A6035C"/>
    <w:rsid w:val="00A61295"/>
    <w:rsid w:val="00A6447B"/>
    <w:rsid w:val="00A6582A"/>
    <w:rsid w:val="00A66FCF"/>
    <w:rsid w:val="00A6731B"/>
    <w:rsid w:val="00A722AB"/>
    <w:rsid w:val="00A72482"/>
    <w:rsid w:val="00A73819"/>
    <w:rsid w:val="00A75ACE"/>
    <w:rsid w:val="00A75AD0"/>
    <w:rsid w:val="00A7733C"/>
    <w:rsid w:val="00A77682"/>
    <w:rsid w:val="00A84356"/>
    <w:rsid w:val="00A84B81"/>
    <w:rsid w:val="00A84BE5"/>
    <w:rsid w:val="00A853E6"/>
    <w:rsid w:val="00A85F55"/>
    <w:rsid w:val="00A863F3"/>
    <w:rsid w:val="00A86916"/>
    <w:rsid w:val="00A873CC"/>
    <w:rsid w:val="00A874C4"/>
    <w:rsid w:val="00A8789C"/>
    <w:rsid w:val="00A9021C"/>
    <w:rsid w:val="00A9034A"/>
    <w:rsid w:val="00A93EB2"/>
    <w:rsid w:val="00A94AE6"/>
    <w:rsid w:val="00A961DD"/>
    <w:rsid w:val="00A97463"/>
    <w:rsid w:val="00A974A1"/>
    <w:rsid w:val="00AA0514"/>
    <w:rsid w:val="00AA1114"/>
    <w:rsid w:val="00AA2C24"/>
    <w:rsid w:val="00AA35C5"/>
    <w:rsid w:val="00AA4C90"/>
    <w:rsid w:val="00AA4D7B"/>
    <w:rsid w:val="00AA5C22"/>
    <w:rsid w:val="00AA7910"/>
    <w:rsid w:val="00AB038E"/>
    <w:rsid w:val="00AB07EA"/>
    <w:rsid w:val="00AB0F04"/>
    <w:rsid w:val="00AB16EF"/>
    <w:rsid w:val="00AB2690"/>
    <w:rsid w:val="00AB3904"/>
    <w:rsid w:val="00AB3CB5"/>
    <w:rsid w:val="00AB3F2C"/>
    <w:rsid w:val="00AB4B2C"/>
    <w:rsid w:val="00AB4C20"/>
    <w:rsid w:val="00AB5BCC"/>
    <w:rsid w:val="00AB676F"/>
    <w:rsid w:val="00AB7388"/>
    <w:rsid w:val="00AB7C83"/>
    <w:rsid w:val="00AC08E0"/>
    <w:rsid w:val="00AC1526"/>
    <w:rsid w:val="00AC2391"/>
    <w:rsid w:val="00AC49C4"/>
    <w:rsid w:val="00AC6558"/>
    <w:rsid w:val="00AC66F3"/>
    <w:rsid w:val="00AD0326"/>
    <w:rsid w:val="00AD15E2"/>
    <w:rsid w:val="00AD2851"/>
    <w:rsid w:val="00AD2C1D"/>
    <w:rsid w:val="00AD4825"/>
    <w:rsid w:val="00AD4D88"/>
    <w:rsid w:val="00AD50FC"/>
    <w:rsid w:val="00AD52DB"/>
    <w:rsid w:val="00AD74F5"/>
    <w:rsid w:val="00AE0DCF"/>
    <w:rsid w:val="00AE1670"/>
    <w:rsid w:val="00AE2309"/>
    <w:rsid w:val="00AE249D"/>
    <w:rsid w:val="00AE24C0"/>
    <w:rsid w:val="00AE3D80"/>
    <w:rsid w:val="00AE44C8"/>
    <w:rsid w:val="00AE4767"/>
    <w:rsid w:val="00AE47D9"/>
    <w:rsid w:val="00AE670D"/>
    <w:rsid w:val="00AE6CBA"/>
    <w:rsid w:val="00AF12E0"/>
    <w:rsid w:val="00AF1CD7"/>
    <w:rsid w:val="00AF3325"/>
    <w:rsid w:val="00AF3768"/>
    <w:rsid w:val="00AF4729"/>
    <w:rsid w:val="00AF53E2"/>
    <w:rsid w:val="00AF7186"/>
    <w:rsid w:val="00AF760C"/>
    <w:rsid w:val="00B018CD"/>
    <w:rsid w:val="00B02025"/>
    <w:rsid w:val="00B02448"/>
    <w:rsid w:val="00B028CE"/>
    <w:rsid w:val="00B03C02"/>
    <w:rsid w:val="00B04D9A"/>
    <w:rsid w:val="00B072BA"/>
    <w:rsid w:val="00B07A90"/>
    <w:rsid w:val="00B10177"/>
    <w:rsid w:val="00B103BC"/>
    <w:rsid w:val="00B1291E"/>
    <w:rsid w:val="00B130B7"/>
    <w:rsid w:val="00B1383B"/>
    <w:rsid w:val="00B13D3F"/>
    <w:rsid w:val="00B14B3A"/>
    <w:rsid w:val="00B15B78"/>
    <w:rsid w:val="00B15F14"/>
    <w:rsid w:val="00B1698F"/>
    <w:rsid w:val="00B17876"/>
    <w:rsid w:val="00B17E08"/>
    <w:rsid w:val="00B209A3"/>
    <w:rsid w:val="00B2160C"/>
    <w:rsid w:val="00B21BF7"/>
    <w:rsid w:val="00B21F3E"/>
    <w:rsid w:val="00B22194"/>
    <w:rsid w:val="00B22D56"/>
    <w:rsid w:val="00B24194"/>
    <w:rsid w:val="00B24A55"/>
    <w:rsid w:val="00B25211"/>
    <w:rsid w:val="00B25863"/>
    <w:rsid w:val="00B25933"/>
    <w:rsid w:val="00B26FC7"/>
    <w:rsid w:val="00B27D70"/>
    <w:rsid w:val="00B27E89"/>
    <w:rsid w:val="00B3237A"/>
    <w:rsid w:val="00B3420D"/>
    <w:rsid w:val="00B34E0B"/>
    <w:rsid w:val="00B354C5"/>
    <w:rsid w:val="00B3634A"/>
    <w:rsid w:val="00B371BB"/>
    <w:rsid w:val="00B4237B"/>
    <w:rsid w:val="00B4264C"/>
    <w:rsid w:val="00B4269F"/>
    <w:rsid w:val="00B4292E"/>
    <w:rsid w:val="00B441D1"/>
    <w:rsid w:val="00B45503"/>
    <w:rsid w:val="00B46680"/>
    <w:rsid w:val="00B4712D"/>
    <w:rsid w:val="00B476B6"/>
    <w:rsid w:val="00B50E37"/>
    <w:rsid w:val="00B51597"/>
    <w:rsid w:val="00B543B0"/>
    <w:rsid w:val="00B5575B"/>
    <w:rsid w:val="00B5731E"/>
    <w:rsid w:val="00B62511"/>
    <w:rsid w:val="00B65240"/>
    <w:rsid w:val="00B6538F"/>
    <w:rsid w:val="00B66B21"/>
    <w:rsid w:val="00B70A4B"/>
    <w:rsid w:val="00B72835"/>
    <w:rsid w:val="00B73B13"/>
    <w:rsid w:val="00B73CAE"/>
    <w:rsid w:val="00B7497F"/>
    <w:rsid w:val="00B764F6"/>
    <w:rsid w:val="00B77347"/>
    <w:rsid w:val="00B773E6"/>
    <w:rsid w:val="00B821CD"/>
    <w:rsid w:val="00B82938"/>
    <w:rsid w:val="00B83C26"/>
    <w:rsid w:val="00B83DCF"/>
    <w:rsid w:val="00B844D7"/>
    <w:rsid w:val="00B845FB"/>
    <w:rsid w:val="00B84605"/>
    <w:rsid w:val="00B84F28"/>
    <w:rsid w:val="00B8627B"/>
    <w:rsid w:val="00B86F5A"/>
    <w:rsid w:val="00B874F9"/>
    <w:rsid w:val="00B878FF"/>
    <w:rsid w:val="00B879C1"/>
    <w:rsid w:val="00B90116"/>
    <w:rsid w:val="00B9063D"/>
    <w:rsid w:val="00B90F3C"/>
    <w:rsid w:val="00B9188B"/>
    <w:rsid w:val="00B92895"/>
    <w:rsid w:val="00B94A9E"/>
    <w:rsid w:val="00B94CD8"/>
    <w:rsid w:val="00B95A6F"/>
    <w:rsid w:val="00B96660"/>
    <w:rsid w:val="00B97D83"/>
    <w:rsid w:val="00BA0673"/>
    <w:rsid w:val="00BA139F"/>
    <w:rsid w:val="00BA2A2A"/>
    <w:rsid w:val="00BA2CB4"/>
    <w:rsid w:val="00BA36FF"/>
    <w:rsid w:val="00BA4C32"/>
    <w:rsid w:val="00BA4D8B"/>
    <w:rsid w:val="00BA529A"/>
    <w:rsid w:val="00BA6D1E"/>
    <w:rsid w:val="00BA7071"/>
    <w:rsid w:val="00BB0B5F"/>
    <w:rsid w:val="00BB26F5"/>
    <w:rsid w:val="00BB2A04"/>
    <w:rsid w:val="00BB2F80"/>
    <w:rsid w:val="00BB31B6"/>
    <w:rsid w:val="00BB4678"/>
    <w:rsid w:val="00BB46A5"/>
    <w:rsid w:val="00BB5925"/>
    <w:rsid w:val="00BB6089"/>
    <w:rsid w:val="00BB6B68"/>
    <w:rsid w:val="00BC1068"/>
    <w:rsid w:val="00BC13D9"/>
    <w:rsid w:val="00BC185E"/>
    <w:rsid w:val="00BC314A"/>
    <w:rsid w:val="00BC3C4B"/>
    <w:rsid w:val="00BC3D0F"/>
    <w:rsid w:val="00BC4A8B"/>
    <w:rsid w:val="00BC6AFA"/>
    <w:rsid w:val="00BC7B93"/>
    <w:rsid w:val="00BD0422"/>
    <w:rsid w:val="00BD0423"/>
    <w:rsid w:val="00BD04B4"/>
    <w:rsid w:val="00BD0D21"/>
    <w:rsid w:val="00BD1FE3"/>
    <w:rsid w:val="00BD2A8F"/>
    <w:rsid w:val="00BD2CAA"/>
    <w:rsid w:val="00BD3B11"/>
    <w:rsid w:val="00BD3FC1"/>
    <w:rsid w:val="00BD434D"/>
    <w:rsid w:val="00BD770B"/>
    <w:rsid w:val="00BD7880"/>
    <w:rsid w:val="00BD7E7E"/>
    <w:rsid w:val="00BE01BA"/>
    <w:rsid w:val="00BE1010"/>
    <w:rsid w:val="00BE107A"/>
    <w:rsid w:val="00BE1682"/>
    <w:rsid w:val="00BE16A8"/>
    <w:rsid w:val="00BE1D2A"/>
    <w:rsid w:val="00BE2492"/>
    <w:rsid w:val="00BE3186"/>
    <w:rsid w:val="00BE39FB"/>
    <w:rsid w:val="00BE6C46"/>
    <w:rsid w:val="00BF06C2"/>
    <w:rsid w:val="00BF0CA8"/>
    <w:rsid w:val="00BF0D06"/>
    <w:rsid w:val="00BF4C58"/>
    <w:rsid w:val="00BF5713"/>
    <w:rsid w:val="00BF59EC"/>
    <w:rsid w:val="00BF5AC3"/>
    <w:rsid w:val="00BF676C"/>
    <w:rsid w:val="00C00372"/>
    <w:rsid w:val="00C003FA"/>
    <w:rsid w:val="00C00FC2"/>
    <w:rsid w:val="00C019EE"/>
    <w:rsid w:val="00C01D91"/>
    <w:rsid w:val="00C031AF"/>
    <w:rsid w:val="00C0426A"/>
    <w:rsid w:val="00C049D5"/>
    <w:rsid w:val="00C04CA8"/>
    <w:rsid w:val="00C04DCD"/>
    <w:rsid w:val="00C053EC"/>
    <w:rsid w:val="00C056CD"/>
    <w:rsid w:val="00C060A5"/>
    <w:rsid w:val="00C07193"/>
    <w:rsid w:val="00C079EA"/>
    <w:rsid w:val="00C10DFE"/>
    <w:rsid w:val="00C1120A"/>
    <w:rsid w:val="00C113BA"/>
    <w:rsid w:val="00C11A7E"/>
    <w:rsid w:val="00C12900"/>
    <w:rsid w:val="00C129A5"/>
    <w:rsid w:val="00C12D8C"/>
    <w:rsid w:val="00C1364F"/>
    <w:rsid w:val="00C14398"/>
    <w:rsid w:val="00C143E2"/>
    <w:rsid w:val="00C1471B"/>
    <w:rsid w:val="00C15040"/>
    <w:rsid w:val="00C1665E"/>
    <w:rsid w:val="00C16692"/>
    <w:rsid w:val="00C171BE"/>
    <w:rsid w:val="00C20E55"/>
    <w:rsid w:val="00C21F00"/>
    <w:rsid w:val="00C223A3"/>
    <w:rsid w:val="00C2311F"/>
    <w:rsid w:val="00C23570"/>
    <w:rsid w:val="00C23D9B"/>
    <w:rsid w:val="00C2416D"/>
    <w:rsid w:val="00C25214"/>
    <w:rsid w:val="00C262AC"/>
    <w:rsid w:val="00C264C7"/>
    <w:rsid w:val="00C26A27"/>
    <w:rsid w:val="00C2777C"/>
    <w:rsid w:val="00C27945"/>
    <w:rsid w:val="00C27EE1"/>
    <w:rsid w:val="00C31DB7"/>
    <w:rsid w:val="00C32010"/>
    <w:rsid w:val="00C331D3"/>
    <w:rsid w:val="00C33785"/>
    <w:rsid w:val="00C34794"/>
    <w:rsid w:val="00C34E4E"/>
    <w:rsid w:val="00C351BA"/>
    <w:rsid w:val="00C3686A"/>
    <w:rsid w:val="00C36F9F"/>
    <w:rsid w:val="00C37EDC"/>
    <w:rsid w:val="00C41702"/>
    <w:rsid w:val="00C41F32"/>
    <w:rsid w:val="00C42CC2"/>
    <w:rsid w:val="00C43861"/>
    <w:rsid w:val="00C44657"/>
    <w:rsid w:val="00C45A92"/>
    <w:rsid w:val="00C472A3"/>
    <w:rsid w:val="00C47901"/>
    <w:rsid w:val="00C5021A"/>
    <w:rsid w:val="00C507DA"/>
    <w:rsid w:val="00C50D75"/>
    <w:rsid w:val="00C513BA"/>
    <w:rsid w:val="00C51797"/>
    <w:rsid w:val="00C517E9"/>
    <w:rsid w:val="00C52711"/>
    <w:rsid w:val="00C53515"/>
    <w:rsid w:val="00C561AC"/>
    <w:rsid w:val="00C57986"/>
    <w:rsid w:val="00C57B5B"/>
    <w:rsid w:val="00C57C0A"/>
    <w:rsid w:val="00C60846"/>
    <w:rsid w:val="00C6140A"/>
    <w:rsid w:val="00C62B19"/>
    <w:rsid w:val="00C64028"/>
    <w:rsid w:val="00C6519B"/>
    <w:rsid w:val="00C7110D"/>
    <w:rsid w:val="00C72602"/>
    <w:rsid w:val="00C74B81"/>
    <w:rsid w:val="00C750E1"/>
    <w:rsid w:val="00C75D64"/>
    <w:rsid w:val="00C75F0A"/>
    <w:rsid w:val="00C7621F"/>
    <w:rsid w:val="00C772BE"/>
    <w:rsid w:val="00C80BA2"/>
    <w:rsid w:val="00C80F60"/>
    <w:rsid w:val="00C81E53"/>
    <w:rsid w:val="00C81FC5"/>
    <w:rsid w:val="00C8315F"/>
    <w:rsid w:val="00C83CB7"/>
    <w:rsid w:val="00C87606"/>
    <w:rsid w:val="00C876C0"/>
    <w:rsid w:val="00C87D92"/>
    <w:rsid w:val="00C903BB"/>
    <w:rsid w:val="00C905C7"/>
    <w:rsid w:val="00C94318"/>
    <w:rsid w:val="00CA066E"/>
    <w:rsid w:val="00CA0EBF"/>
    <w:rsid w:val="00CA1A2F"/>
    <w:rsid w:val="00CA30C1"/>
    <w:rsid w:val="00CA35CD"/>
    <w:rsid w:val="00CA3A88"/>
    <w:rsid w:val="00CA452B"/>
    <w:rsid w:val="00CA4645"/>
    <w:rsid w:val="00CA4E11"/>
    <w:rsid w:val="00CA5E25"/>
    <w:rsid w:val="00CA726F"/>
    <w:rsid w:val="00CB2DAF"/>
    <w:rsid w:val="00CB3341"/>
    <w:rsid w:val="00CB43C5"/>
    <w:rsid w:val="00CB47AC"/>
    <w:rsid w:val="00CB54B4"/>
    <w:rsid w:val="00CB641B"/>
    <w:rsid w:val="00CB6BFF"/>
    <w:rsid w:val="00CC08C5"/>
    <w:rsid w:val="00CC13B6"/>
    <w:rsid w:val="00CC240F"/>
    <w:rsid w:val="00CC2C16"/>
    <w:rsid w:val="00CC4CC7"/>
    <w:rsid w:val="00CC54B7"/>
    <w:rsid w:val="00CC64E3"/>
    <w:rsid w:val="00CC7F04"/>
    <w:rsid w:val="00CD0984"/>
    <w:rsid w:val="00CD1DDB"/>
    <w:rsid w:val="00CD250A"/>
    <w:rsid w:val="00CD30CB"/>
    <w:rsid w:val="00CD65BC"/>
    <w:rsid w:val="00CD69C3"/>
    <w:rsid w:val="00CD7B48"/>
    <w:rsid w:val="00CD7E93"/>
    <w:rsid w:val="00CD7EEF"/>
    <w:rsid w:val="00CE1146"/>
    <w:rsid w:val="00CE2627"/>
    <w:rsid w:val="00CE2E4E"/>
    <w:rsid w:val="00CE3A37"/>
    <w:rsid w:val="00CE4599"/>
    <w:rsid w:val="00CE4C29"/>
    <w:rsid w:val="00CE7CB9"/>
    <w:rsid w:val="00CE7E63"/>
    <w:rsid w:val="00CF19FF"/>
    <w:rsid w:val="00CF2702"/>
    <w:rsid w:val="00CF3A7F"/>
    <w:rsid w:val="00CF665A"/>
    <w:rsid w:val="00D0014A"/>
    <w:rsid w:val="00D00C28"/>
    <w:rsid w:val="00D02B8B"/>
    <w:rsid w:val="00D04448"/>
    <w:rsid w:val="00D06B50"/>
    <w:rsid w:val="00D07CD6"/>
    <w:rsid w:val="00D110FB"/>
    <w:rsid w:val="00D1151B"/>
    <w:rsid w:val="00D1265E"/>
    <w:rsid w:val="00D12CA0"/>
    <w:rsid w:val="00D1341E"/>
    <w:rsid w:val="00D143B3"/>
    <w:rsid w:val="00D15383"/>
    <w:rsid w:val="00D153E8"/>
    <w:rsid w:val="00D155E1"/>
    <w:rsid w:val="00D225F7"/>
    <w:rsid w:val="00D2371C"/>
    <w:rsid w:val="00D247E0"/>
    <w:rsid w:val="00D27F19"/>
    <w:rsid w:val="00D31919"/>
    <w:rsid w:val="00D31D89"/>
    <w:rsid w:val="00D320F6"/>
    <w:rsid w:val="00D325CE"/>
    <w:rsid w:val="00D32E63"/>
    <w:rsid w:val="00D32E6F"/>
    <w:rsid w:val="00D33172"/>
    <w:rsid w:val="00D33799"/>
    <w:rsid w:val="00D342EA"/>
    <w:rsid w:val="00D35E79"/>
    <w:rsid w:val="00D368F9"/>
    <w:rsid w:val="00D37F3D"/>
    <w:rsid w:val="00D40184"/>
    <w:rsid w:val="00D42967"/>
    <w:rsid w:val="00D447F0"/>
    <w:rsid w:val="00D44E0E"/>
    <w:rsid w:val="00D453C7"/>
    <w:rsid w:val="00D45F1A"/>
    <w:rsid w:val="00D4654F"/>
    <w:rsid w:val="00D505F8"/>
    <w:rsid w:val="00D50F94"/>
    <w:rsid w:val="00D5141B"/>
    <w:rsid w:val="00D5160C"/>
    <w:rsid w:val="00D53636"/>
    <w:rsid w:val="00D53DA1"/>
    <w:rsid w:val="00D543D5"/>
    <w:rsid w:val="00D55C99"/>
    <w:rsid w:val="00D577B9"/>
    <w:rsid w:val="00D6044E"/>
    <w:rsid w:val="00D6051A"/>
    <w:rsid w:val="00D61638"/>
    <w:rsid w:val="00D618C2"/>
    <w:rsid w:val="00D61B19"/>
    <w:rsid w:val="00D61D95"/>
    <w:rsid w:val="00D62057"/>
    <w:rsid w:val="00D6423E"/>
    <w:rsid w:val="00D655B5"/>
    <w:rsid w:val="00D661C7"/>
    <w:rsid w:val="00D66D9F"/>
    <w:rsid w:val="00D66EFA"/>
    <w:rsid w:val="00D67991"/>
    <w:rsid w:val="00D7032D"/>
    <w:rsid w:val="00D725A9"/>
    <w:rsid w:val="00D726D9"/>
    <w:rsid w:val="00D729F7"/>
    <w:rsid w:val="00D72E1B"/>
    <w:rsid w:val="00D73BF6"/>
    <w:rsid w:val="00D73CCC"/>
    <w:rsid w:val="00D73DBB"/>
    <w:rsid w:val="00D740AA"/>
    <w:rsid w:val="00D753B0"/>
    <w:rsid w:val="00D75C9C"/>
    <w:rsid w:val="00D775DC"/>
    <w:rsid w:val="00D7769C"/>
    <w:rsid w:val="00D80356"/>
    <w:rsid w:val="00D8630C"/>
    <w:rsid w:val="00D86865"/>
    <w:rsid w:val="00D8790E"/>
    <w:rsid w:val="00D9012A"/>
    <w:rsid w:val="00D91CCC"/>
    <w:rsid w:val="00D934C7"/>
    <w:rsid w:val="00D94435"/>
    <w:rsid w:val="00D94A84"/>
    <w:rsid w:val="00D94E00"/>
    <w:rsid w:val="00D9620D"/>
    <w:rsid w:val="00DA2987"/>
    <w:rsid w:val="00DA2AA8"/>
    <w:rsid w:val="00DA2AB9"/>
    <w:rsid w:val="00DA2AC0"/>
    <w:rsid w:val="00DA3DBB"/>
    <w:rsid w:val="00DA532C"/>
    <w:rsid w:val="00DA534E"/>
    <w:rsid w:val="00DA5369"/>
    <w:rsid w:val="00DA5718"/>
    <w:rsid w:val="00DA6C4E"/>
    <w:rsid w:val="00DA6DE0"/>
    <w:rsid w:val="00DB1196"/>
    <w:rsid w:val="00DB2FAA"/>
    <w:rsid w:val="00DB31D1"/>
    <w:rsid w:val="00DB4A4B"/>
    <w:rsid w:val="00DB54D5"/>
    <w:rsid w:val="00DB5D6B"/>
    <w:rsid w:val="00DB6C73"/>
    <w:rsid w:val="00DC00E5"/>
    <w:rsid w:val="00DC0E8F"/>
    <w:rsid w:val="00DC224E"/>
    <w:rsid w:val="00DC23AF"/>
    <w:rsid w:val="00DC40B8"/>
    <w:rsid w:val="00DC44C6"/>
    <w:rsid w:val="00DC6F9F"/>
    <w:rsid w:val="00DC703F"/>
    <w:rsid w:val="00DC7049"/>
    <w:rsid w:val="00DD0870"/>
    <w:rsid w:val="00DD1FE2"/>
    <w:rsid w:val="00DD2C9E"/>
    <w:rsid w:val="00DD3297"/>
    <w:rsid w:val="00DD4CB4"/>
    <w:rsid w:val="00DD4D7E"/>
    <w:rsid w:val="00DD6B33"/>
    <w:rsid w:val="00DD6EC1"/>
    <w:rsid w:val="00DD7C13"/>
    <w:rsid w:val="00DE103D"/>
    <w:rsid w:val="00DE13C6"/>
    <w:rsid w:val="00DE17EE"/>
    <w:rsid w:val="00DE1CE4"/>
    <w:rsid w:val="00DE259A"/>
    <w:rsid w:val="00DE2D6E"/>
    <w:rsid w:val="00DE369A"/>
    <w:rsid w:val="00DE414D"/>
    <w:rsid w:val="00DE59BB"/>
    <w:rsid w:val="00DE5AAB"/>
    <w:rsid w:val="00DE6318"/>
    <w:rsid w:val="00DE64E4"/>
    <w:rsid w:val="00DE6834"/>
    <w:rsid w:val="00DE7314"/>
    <w:rsid w:val="00DE7EA7"/>
    <w:rsid w:val="00DF01EB"/>
    <w:rsid w:val="00DF3138"/>
    <w:rsid w:val="00DF3FD2"/>
    <w:rsid w:val="00DF4C99"/>
    <w:rsid w:val="00DF56C9"/>
    <w:rsid w:val="00DF7A51"/>
    <w:rsid w:val="00E004EE"/>
    <w:rsid w:val="00E00C97"/>
    <w:rsid w:val="00E01B2E"/>
    <w:rsid w:val="00E03D57"/>
    <w:rsid w:val="00E052B6"/>
    <w:rsid w:val="00E06A23"/>
    <w:rsid w:val="00E07E77"/>
    <w:rsid w:val="00E10756"/>
    <w:rsid w:val="00E11402"/>
    <w:rsid w:val="00E127A5"/>
    <w:rsid w:val="00E12E3B"/>
    <w:rsid w:val="00E13044"/>
    <w:rsid w:val="00E13F57"/>
    <w:rsid w:val="00E140D4"/>
    <w:rsid w:val="00E20E90"/>
    <w:rsid w:val="00E21A3B"/>
    <w:rsid w:val="00E232E7"/>
    <w:rsid w:val="00E2337B"/>
    <w:rsid w:val="00E25F9C"/>
    <w:rsid w:val="00E2694A"/>
    <w:rsid w:val="00E26C0F"/>
    <w:rsid w:val="00E26C7B"/>
    <w:rsid w:val="00E278AA"/>
    <w:rsid w:val="00E27F66"/>
    <w:rsid w:val="00E30EF3"/>
    <w:rsid w:val="00E3503A"/>
    <w:rsid w:val="00E350FE"/>
    <w:rsid w:val="00E36619"/>
    <w:rsid w:val="00E40295"/>
    <w:rsid w:val="00E41F5A"/>
    <w:rsid w:val="00E422FE"/>
    <w:rsid w:val="00E42A0C"/>
    <w:rsid w:val="00E436D0"/>
    <w:rsid w:val="00E45D52"/>
    <w:rsid w:val="00E50855"/>
    <w:rsid w:val="00E50D59"/>
    <w:rsid w:val="00E5168B"/>
    <w:rsid w:val="00E51AAE"/>
    <w:rsid w:val="00E51F45"/>
    <w:rsid w:val="00E56C34"/>
    <w:rsid w:val="00E605FB"/>
    <w:rsid w:val="00E6286C"/>
    <w:rsid w:val="00E63CB8"/>
    <w:rsid w:val="00E640EC"/>
    <w:rsid w:val="00E6446A"/>
    <w:rsid w:val="00E6494E"/>
    <w:rsid w:val="00E64ACF"/>
    <w:rsid w:val="00E65095"/>
    <w:rsid w:val="00E66C16"/>
    <w:rsid w:val="00E716F0"/>
    <w:rsid w:val="00E7388A"/>
    <w:rsid w:val="00E75DBA"/>
    <w:rsid w:val="00E75FE1"/>
    <w:rsid w:val="00E77971"/>
    <w:rsid w:val="00E80DD3"/>
    <w:rsid w:val="00E8126A"/>
    <w:rsid w:val="00E836C3"/>
    <w:rsid w:val="00E8396A"/>
    <w:rsid w:val="00E83DD9"/>
    <w:rsid w:val="00E85621"/>
    <w:rsid w:val="00E85BB9"/>
    <w:rsid w:val="00E86302"/>
    <w:rsid w:val="00E86B70"/>
    <w:rsid w:val="00E87A8B"/>
    <w:rsid w:val="00E91B10"/>
    <w:rsid w:val="00E91EB6"/>
    <w:rsid w:val="00E91F39"/>
    <w:rsid w:val="00E92677"/>
    <w:rsid w:val="00E93E1F"/>
    <w:rsid w:val="00E93F41"/>
    <w:rsid w:val="00E9411F"/>
    <w:rsid w:val="00E95B0F"/>
    <w:rsid w:val="00E95F38"/>
    <w:rsid w:val="00E975C7"/>
    <w:rsid w:val="00E97B92"/>
    <w:rsid w:val="00EA126D"/>
    <w:rsid w:val="00EA1CC2"/>
    <w:rsid w:val="00EA23DF"/>
    <w:rsid w:val="00EA2D14"/>
    <w:rsid w:val="00EA3565"/>
    <w:rsid w:val="00EA420C"/>
    <w:rsid w:val="00EA4FE3"/>
    <w:rsid w:val="00EA5D0E"/>
    <w:rsid w:val="00EA5E3B"/>
    <w:rsid w:val="00EA6685"/>
    <w:rsid w:val="00EA7A7C"/>
    <w:rsid w:val="00EB0E2D"/>
    <w:rsid w:val="00EB18A4"/>
    <w:rsid w:val="00EB1C01"/>
    <w:rsid w:val="00EB1FAB"/>
    <w:rsid w:val="00EB2B49"/>
    <w:rsid w:val="00EB3B65"/>
    <w:rsid w:val="00EB4426"/>
    <w:rsid w:val="00EB4FB6"/>
    <w:rsid w:val="00EB60F8"/>
    <w:rsid w:val="00EB6601"/>
    <w:rsid w:val="00EB7154"/>
    <w:rsid w:val="00EB79BA"/>
    <w:rsid w:val="00EC0115"/>
    <w:rsid w:val="00EC05EF"/>
    <w:rsid w:val="00EC0838"/>
    <w:rsid w:val="00EC1913"/>
    <w:rsid w:val="00EC19AF"/>
    <w:rsid w:val="00EC3D84"/>
    <w:rsid w:val="00EC4BF1"/>
    <w:rsid w:val="00EC4C8D"/>
    <w:rsid w:val="00EC4F90"/>
    <w:rsid w:val="00EC55CB"/>
    <w:rsid w:val="00EC5D3A"/>
    <w:rsid w:val="00EC5D6D"/>
    <w:rsid w:val="00EC66D5"/>
    <w:rsid w:val="00EC6E1D"/>
    <w:rsid w:val="00EC6FA4"/>
    <w:rsid w:val="00EC7E39"/>
    <w:rsid w:val="00ED05D7"/>
    <w:rsid w:val="00ED084D"/>
    <w:rsid w:val="00ED0D1D"/>
    <w:rsid w:val="00ED1A34"/>
    <w:rsid w:val="00ED1F15"/>
    <w:rsid w:val="00ED3F74"/>
    <w:rsid w:val="00ED4A7D"/>
    <w:rsid w:val="00ED5373"/>
    <w:rsid w:val="00ED5730"/>
    <w:rsid w:val="00ED76A2"/>
    <w:rsid w:val="00ED7A51"/>
    <w:rsid w:val="00EE0293"/>
    <w:rsid w:val="00EE0F72"/>
    <w:rsid w:val="00EE1014"/>
    <w:rsid w:val="00EE14AB"/>
    <w:rsid w:val="00EE1F1D"/>
    <w:rsid w:val="00EE5E14"/>
    <w:rsid w:val="00EE7029"/>
    <w:rsid w:val="00EE7056"/>
    <w:rsid w:val="00EF070D"/>
    <w:rsid w:val="00EF1610"/>
    <w:rsid w:val="00EF2B8F"/>
    <w:rsid w:val="00EF3569"/>
    <w:rsid w:val="00EF3A84"/>
    <w:rsid w:val="00EF4E33"/>
    <w:rsid w:val="00EF547A"/>
    <w:rsid w:val="00EF7EF8"/>
    <w:rsid w:val="00F017CD"/>
    <w:rsid w:val="00F024E9"/>
    <w:rsid w:val="00F03E73"/>
    <w:rsid w:val="00F0450A"/>
    <w:rsid w:val="00F05684"/>
    <w:rsid w:val="00F10DE9"/>
    <w:rsid w:val="00F10F5E"/>
    <w:rsid w:val="00F113B7"/>
    <w:rsid w:val="00F11BC9"/>
    <w:rsid w:val="00F11EDE"/>
    <w:rsid w:val="00F13363"/>
    <w:rsid w:val="00F134AF"/>
    <w:rsid w:val="00F14965"/>
    <w:rsid w:val="00F14B13"/>
    <w:rsid w:val="00F153A1"/>
    <w:rsid w:val="00F15A51"/>
    <w:rsid w:val="00F209CB"/>
    <w:rsid w:val="00F219A1"/>
    <w:rsid w:val="00F24E24"/>
    <w:rsid w:val="00F253E5"/>
    <w:rsid w:val="00F27326"/>
    <w:rsid w:val="00F301E6"/>
    <w:rsid w:val="00F30CA9"/>
    <w:rsid w:val="00F35566"/>
    <w:rsid w:val="00F35AD8"/>
    <w:rsid w:val="00F36829"/>
    <w:rsid w:val="00F36BC5"/>
    <w:rsid w:val="00F404C5"/>
    <w:rsid w:val="00F415D3"/>
    <w:rsid w:val="00F417CF"/>
    <w:rsid w:val="00F4250B"/>
    <w:rsid w:val="00F4297B"/>
    <w:rsid w:val="00F432AA"/>
    <w:rsid w:val="00F43CE7"/>
    <w:rsid w:val="00F4665A"/>
    <w:rsid w:val="00F46B6E"/>
    <w:rsid w:val="00F50274"/>
    <w:rsid w:val="00F504AB"/>
    <w:rsid w:val="00F506C9"/>
    <w:rsid w:val="00F51E3F"/>
    <w:rsid w:val="00F52035"/>
    <w:rsid w:val="00F521A0"/>
    <w:rsid w:val="00F52FE7"/>
    <w:rsid w:val="00F53C45"/>
    <w:rsid w:val="00F553D8"/>
    <w:rsid w:val="00F55986"/>
    <w:rsid w:val="00F55F16"/>
    <w:rsid w:val="00F5785A"/>
    <w:rsid w:val="00F5799E"/>
    <w:rsid w:val="00F602D4"/>
    <w:rsid w:val="00F603F1"/>
    <w:rsid w:val="00F60D27"/>
    <w:rsid w:val="00F6208A"/>
    <w:rsid w:val="00F63D79"/>
    <w:rsid w:val="00F6546F"/>
    <w:rsid w:val="00F665A5"/>
    <w:rsid w:val="00F67F92"/>
    <w:rsid w:val="00F700EB"/>
    <w:rsid w:val="00F71687"/>
    <w:rsid w:val="00F72E24"/>
    <w:rsid w:val="00F7379A"/>
    <w:rsid w:val="00F74AFF"/>
    <w:rsid w:val="00F76572"/>
    <w:rsid w:val="00F80338"/>
    <w:rsid w:val="00F812C7"/>
    <w:rsid w:val="00F825BD"/>
    <w:rsid w:val="00F8274A"/>
    <w:rsid w:val="00F82E99"/>
    <w:rsid w:val="00F8379A"/>
    <w:rsid w:val="00F83CA8"/>
    <w:rsid w:val="00F844F1"/>
    <w:rsid w:val="00F847A3"/>
    <w:rsid w:val="00F85422"/>
    <w:rsid w:val="00F856BE"/>
    <w:rsid w:val="00F86825"/>
    <w:rsid w:val="00F86E3E"/>
    <w:rsid w:val="00F870A2"/>
    <w:rsid w:val="00F91132"/>
    <w:rsid w:val="00F9394D"/>
    <w:rsid w:val="00F952BE"/>
    <w:rsid w:val="00F954C7"/>
    <w:rsid w:val="00F95CFC"/>
    <w:rsid w:val="00F97CDD"/>
    <w:rsid w:val="00FA0886"/>
    <w:rsid w:val="00FA1075"/>
    <w:rsid w:val="00FA30E5"/>
    <w:rsid w:val="00FA3254"/>
    <w:rsid w:val="00FA58C6"/>
    <w:rsid w:val="00FA59E8"/>
    <w:rsid w:val="00FA6979"/>
    <w:rsid w:val="00FA7473"/>
    <w:rsid w:val="00FB1323"/>
    <w:rsid w:val="00FB4478"/>
    <w:rsid w:val="00FB57EB"/>
    <w:rsid w:val="00FB5C9B"/>
    <w:rsid w:val="00FB6151"/>
    <w:rsid w:val="00FB7278"/>
    <w:rsid w:val="00FB77F6"/>
    <w:rsid w:val="00FB7AE7"/>
    <w:rsid w:val="00FC0EEF"/>
    <w:rsid w:val="00FC17E8"/>
    <w:rsid w:val="00FC1BB9"/>
    <w:rsid w:val="00FC2E9D"/>
    <w:rsid w:val="00FC4690"/>
    <w:rsid w:val="00FC4762"/>
    <w:rsid w:val="00FC4A7E"/>
    <w:rsid w:val="00FC516C"/>
    <w:rsid w:val="00FC6FD1"/>
    <w:rsid w:val="00FD13AC"/>
    <w:rsid w:val="00FD1D67"/>
    <w:rsid w:val="00FD2765"/>
    <w:rsid w:val="00FD2AEC"/>
    <w:rsid w:val="00FD340D"/>
    <w:rsid w:val="00FD3D81"/>
    <w:rsid w:val="00FD4D01"/>
    <w:rsid w:val="00FD598E"/>
    <w:rsid w:val="00FD665E"/>
    <w:rsid w:val="00FD6DAE"/>
    <w:rsid w:val="00FD78A1"/>
    <w:rsid w:val="00FD7B95"/>
    <w:rsid w:val="00FE0CF7"/>
    <w:rsid w:val="00FE0FE0"/>
    <w:rsid w:val="00FE466E"/>
    <w:rsid w:val="00FE4881"/>
    <w:rsid w:val="00FE50A3"/>
    <w:rsid w:val="00FE6F4C"/>
    <w:rsid w:val="00FE7740"/>
    <w:rsid w:val="00FF0284"/>
    <w:rsid w:val="00FF2485"/>
    <w:rsid w:val="00FF3779"/>
    <w:rsid w:val="00FF37F0"/>
    <w:rsid w:val="00FF3B01"/>
    <w:rsid w:val="00FF3DE5"/>
    <w:rsid w:val="00FF4FF1"/>
    <w:rsid w:val="00FF6707"/>
    <w:rsid w:val="00FF7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2273"/>
    <o:shapelayout v:ext="edit">
      <o:idmap v:ext="edit" data="1"/>
    </o:shapelayout>
  </w:shapeDefaults>
  <w:decimalSymbol w:val="."/>
  <w:listSeparator w:val=","/>
  <w14:docId w14:val="69893B09"/>
  <w15:chartTrackingRefBased/>
  <w15:docId w15:val="{86170A00-F2CC-4476-BB19-2C5E20200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5B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5B90"/>
    <w:rPr>
      <w:rFonts w:ascii="Segoe UI" w:hAnsi="Segoe UI" w:cs="Segoe UI"/>
      <w:sz w:val="18"/>
      <w:szCs w:val="18"/>
    </w:rPr>
  </w:style>
  <w:style w:type="paragraph" w:styleId="Header">
    <w:name w:val="header"/>
    <w:basedOn w:val="Normal"/>
    <w:link w:val="HeaderChar"/>
    <w:uiPriority w:val="99"/>
    <w:unhideWhenUsed/>
    <w:rsid w:val="00D94A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4A84"/>
  </w:style>
  <w:style w:type="paragraph" w:styleId="Footer">
    <w:name w:val="footer"/>
    <w:basedOn w:val="Normal"/>
    <w:link w:val="FooterChar"/>
    <w:uiPriority w:val="99"/>
    <w:unhideWhenUsed/>
    <w:rsid w:val="00D94A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4A84"/>
  </w:style>
  <w:style w:type="paragraph" w:customStyle="1" w:styleId="TableParagraph">
    <w:name w:val="Table Paragraph"/>
    <w:basedOn w:val="Normal"/>
    <w:uiPriority w:val="1"/>
    <w:qFormat/>
    <w:rsid w:val="00BA7071"/>
    <w:pPr>
      <w:widowControl w:val="0"/>
      <w:autoSpaceDE w:val="0"/>
      <w:autoSpaceDN w:val="0"/>
      <w:spacing w:before="30" w:after="0" w:line="240" w:lineRule="auto"/>
    </w:pPr>
    <w:rPr>
      <w:rFonts w:ascii="CourierPS" w:eastAsia="CourierPS" w:hAnsi="CourierPS" w:cs="CourierPS"/>
    </w:rPr>
  </w:style>
  <w:style w:type="paragraph" w:styleId="ListParagraph">
    <w:name w:val="List Paragraph"/>
    <w:basedOn w:val="Normal"/>
    <w:uiPriority w:val="34"/>
    <w:qFormat/>
    <w:rsid w:val="00636816"/>
    <w:pPr>
      <w:ind w:left="720"/>
      <w:contextualSpacing/>
    </w:pPr>
  </w:style>
  <w:style w:type="paragraph" w:styleId="NoSpacing">
    <w:name w:val="No Spacing"/>
    <w:uiPriority w:val="1"/>
    <w:qFormat/>
    <w:rsid w:val="00C772BE"/>
    <w:pPr>
      <w:spacing w:after="0" w:line="240" w:lineRule="auto"/>
    </w:pPr>
  </w:style>
  <w:style w:type="paragraph" w:customStyle="1" w:styleId="xxxxmsonormal">
    <w:name w:val="x_xxxmsonormal"/>
    <w:basedOn w:val="Normal"/>
    <w:rsid w:val="000D19A8"/>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143414">
      <w:bodyDiv w:val="1"/>
      <w:marLeft w:val="0"/>
      <w:marRight w:val="0"/>
      <w:marTop w:val="0"/>
      <w:marBottom w:val="0"/>
      <w:divBdr>
        <w:top w:val="none" w:sz="0" w:space="0" w:color="auto"/>
        <w:left w:val="none" w:sz="0" w:space="0" w:color="auto"/>
        <w:bottom w:val="none" w:sz="0" w:space="0" w:color="auto"/>
        <w:right w:val="none" w:sz="0" w:space="0" w:color="auto"/>
      </w:divBdr>
    </w:div>
    <w:div w:id="171913589">
      <w:bodyDiv w:val="1"/>
      <w:marLeft w:val="0"/>
      <w:marRight w:val="0"/>
      <w:marTop w:val="0"/>
      <w:marBottom w:val="0"/>
      <w:divBdr>
        <w:top w:val="none" w:sz="0" w:space="0" w:color="auto"/>
        <w:left w:val="none" w:sz="0" w:space="0" w:color="auto"/>
        <w:bottom w:val="none" w:sz="0" w:space="0" w:color="auto"/>
        <w:right w:val="none" w:sz="0" w:space="0" w:color="auto"/>
      </w:divBdr>
    </w:div>
    <w:div w:id="173347475">
      <w:bodyDiv w:val="1"/>
      <w:marLeft w:val="0"/>
      <w:marRight w:val="0"/>
      <w:marTop w:val="0"/>
      <w:marBottom w:val="0"/>
      <w:divBdr>
        <w:top w:val="none" w:sz="0" w:space="0" w:color="auto"/>
        <w:left w:val="none" w:sz="0" w:space="0" w:color="auto"/>
        <w:bottom w:val="none" w:sz="0" w:space="0" w:color="auto"/>
        <w:right w:val="none" w:sz="0" w:space="0" w:color="auto"/>
      </w:divBdr>
    </w:div>
    <w:div w:id="187640857">
      <w:bodyDiv w:val="1"/>
      <w:marLeft w:val="0"/>
      <w:marRight w:val="0"/>
      <w:marTop w:val="0"/>
      <w:marBottom w:val="0"/>
      <w:divBdr>
        <w:top w:val="none" w:sz="0" w:space="0" w:color="auto"/>
        <w:left w:val="none" w:sz="0" w:space="0" w:color="auto"/>
        <w:bottom w:val="none" w:sz="0" w:space="0" w:color="auto"/>
        <w:right w:val="none" w:sz="0" w:space="0" w:color="auto"/>
      </w:divBdr>
    </w:div>
    <w:div w:id="356659675">
      <w:bodyDiv w:val="1"/>
      <w:marLeft w:val="0"/>
      <w:marRight w:val="0"/>
      <w:marTop w:val="0"/>
      <w:marBottom w:val="0"/>
      <w:divBdr>
        <w:top w:val="none" w:sz="0" w:space="0" w:color="auto"/>
        <w:left w:val="none" w:sz="0" w:space="0" w:color="auto"/>
        <w:bottom w:val="none" w:sz="0" w:space="0" w:color="auto"/>
        <w:right w:val="none" w:sz="0" w:space="0" w:color="auto"/>
      </w:divBdr>
    </w:div>
    <w:div w:id="368336078">
      <w:bodyDiv w:val="1"/>
      <w:marLeft w:val="0"/>
      <w:marRight w:val="0"/>
      <w:marTop w:val="0"/>
      <w:marBottom w:val="0"/>
      <w:divBdr>
        <w:top w:val="none" w:sz="0" w:space="0" w:color="auto"/>
        <w:left w:val="none" w:sz="0" w:space="0" w:color="auto"/>
        <w:bottom w:val="none" w:sz="0" w:space="0" w:color="auto"/>
        <w:right w:val="none" w:sz="0" w:space="0" w:color="auto"/>
      </w:divBdr>
    </w:div>
    <w:div w:id="508371966">
      <w:bodyDiv w:val="1"/>
      <w:marLeft w:val="0"/>
      <w:marRight w:val="0"/>
      <w:marTop w:val="0"/>
      <w:marBottom w:val="0"/>
      <w:divBdr>
        <w:top w:val="none" w:sz="0" w:space="0" w:color="auto"/>
        <w:left w:val="none" w:sz="0" w:space="0" w:color="auto"/>
        <w:bottom w:val="none" w:sz="0" w:space="0" w:color="auto"/>
        <w:right w:val="none" w:sz="0" w:space="0" w:color="auto"/>
      </w:divBdr>
    </w:div>
    <w:div w:id="557976499">
      <w:bodyDiv w:val="1"/>
      <w:marLeft w:val="0"/>
      <w:marRight w:val="0"/>
      <w:marTop w:val="0"/>
      <w:marBottom w:val="0"/>
      <w:divBdr>
        <w:top w:val="none" w:sz="0" w:space="0" w:color="auto"/>
        <w:left w:val="none" w:sz="0" w:space="0" w:color="auto"/>
        <w:bottom w:val="none" w:sz="0" w:space="0" w:color="auto"/>
        <w:right w:val="none" w:sz="0" w:space="0" w:color="auto"/>
      </w:divBdr>
    </w:div>
    <w:div w:id="623460622">
      <w:bodyDiv w:val="1"/>
      <w:marLeft w:val="0"/>
      <w:marRight w:val="0"/>
      <w:marTop w:val="0"/>
      <w:marBottom w:val="0"/>
      <w:divBdr>
        <w:top w:val="none" w:sz="0" w:space="0" w:color="auto"/>
        <w:left w:val="none" w:sz="0" w:space="0" w:color="auto"/>
        <w:bottom w:val="none" w:sz="0" w:space="0" w:color="auto"/>
        <w:right w:val="none" w:sz="0" w:space="0" w:color="auto"/>
      </w:divBdr>
    </w:div>
    <w:div w:id="637299614">
      <w:bodyDiv w:val="1"/>
      <w:marLeft w:val="0"/>
      <w:marRight w:val="0"/>
      <w:marTop w:val="0"/>
      <w:marBottom w:val="0"/>
      <w:divBdr>
        <w:top w:val="none" w:sz="0" w:space="0" w:color="auto"/>
        <w:left w:val="none" w:sz="0" w:space="0" w:color="auto"/>
        <w:bottom w:val="none" w:sz="0" w:space="0" w:color="auto"/>
        <w:right w:val="none" w:sz="0" w:space="0" w:color="auto"/>
      </w:divBdr>
    </w:div>
    <w:div w:id="641933446">
      <w:bodyDiv w:val="1"/>
      <w:marLeft w:val="0"/>
      <w:marRight w:val="0"/>
      <w:marTop w:val="0"/>
      <w:marBottom w:val="0"/>
      <w:divBdr>
        <w:top w:val="none" w:sz="0" w:space="0" w:color="auto"/>
        <w:left w:val="none" w:sz="0" w:space="0" w:color="auto"/>
        <w:bottom w:val="none" w:sz="0" w:space="0" w:color="auto"/>
        <w:right w:val="none" w:sz="0" w:space="0" w:color="auto"/>
      </w:divBdr>
    </w:div>
    <w:div w:id="798189265">
      <w:bodyDiv w:val="1"/>
      <w:marLeft w:val="0"/>
      <w:marRight w:val="0"/>
      <w:marTop w:val="0"/>
      <w:marBottom w:val="0"/>
      <w:divBdr>
        <w:top w:val="none" w:sz="0" w:space="0" w:color="auto"/>
        <w:left w:val="none" w:sz="0" w:space="0" w:color="auto"/>
        <w:bottom w:val="none" w:sz="0" w:space="0" w:color="auto"/>
        <w:right w:val="none" w:sz="0" w:space="0" w:color="auto"/>
      </w:divBdr>
    </w:div>
    <w:div w:id="906258147">
      <w:bodyDiv w:val="1"/>
      <w:marLeft w:val="0"/>
      <w:marRight w:val="0"/>
      <w:marTop w:val="0"/>
      <w:marBottom w:val="0"/>
      <w:divBdr>
        <w:top w:val="none" w:sz="0" w:space="0" w:color="auto"/>
        <w:left w:val="none" w:sz="0" w:space="0" w:color="auto"/>
        <w:bottom w:val="none" w:sz="0" w:space="0" w:color="auto"/>
        <w:right w:val="none" w:sz="0" w:space="0" w:color="auto"/>
      </w:divBdr>
    </w:div>
    <w:div w:id="969283293">
      <w:bodyDiv w:val="1"/>
      <w:marLeft w:val="0"/>
      <w:marRight w:val="0"/>
      <w:marTop w:val="0"/>
      <w:marBottom w:val="0"/>
      <w:divBdr>
        <w:top w:val="none" w:sz="0" w:space="0" w:color="auto"/>
        <w:left w:val="none" w:sz="0" w:space="0" w:color="auto"/>
        <w:bottom w:val="none" w:sz="0" w:space="0" w:color="auto"/>
        <w:right w:val="none" w:sz="0" w:space="0" w:color="auto"/>
      </w:divBdr>
    </w:div>
    <w:div w:id="1050609747">
      <w:bodyDiv w:val="1"/>
      <w:marLeft w:val="0"/>
      <w:marRight w:val="0"/>
      <w:marTop w:val="0"/>
      <w:marBottom w:val="0"/>
      <w:divBdr>
        <w:top w:val="none" w:sz="0" w:space="0" w:color="auto"/>
        <w:left w:val="none" w:sz="0" w:space="0" w:color="auto"/>
        <w:bottom w:val="none" w:sz="0" w:space="0" w:color="auto"/>
        <w:right w:val="none" w:sz="0" w:space="0" w:color="auto"/>
      </w:divBdr>
    </w:div>
    <w:div w:id="1128160673">
      <w:bodyDiv w:val="1"/>
      <w:marLeft w:val="0"/>
      <w:marRight w:val="0"/>
      <w:marTop w:val="0"/>
      <w:marBottom w:val="0"/>
      <w:divBdr>
        <w:top w:val="none" w:sz="0" w:space="0" w:color="auto"/>
        <w:left w:val="none" w:sz="0" w:space="0" w:color="auto"/>
        <w:bottom w:val="none" w:sz="0" w:space="0" w:color="auto"/>
        <w:right w:val="none" w:sz="0" w:space="0" w:color="auto"/>
      </w:divBdr>
    </w:div>
    <w:div w:id="1202398292">
      <w:bodyDiv w:val="1"/>
      <w:marLeft w:val="0"/>
      <w:marRight w:val="0"/>
      <w:marTop w:val="0"/>
      <w:marBottom w:val="0"/>
      <w:divBdr>
        <w:top w:val="none" w:sz="0" w:space="0" w:color="auto"/>
        <w:left w:val="none" w:sz="0" w:space="0" w:color="auto"/>
        <w:bottom w:val="none" w:sz="0" w:space="0" w:color="auto"/>
        <w:right w:val="none" w:sz="0" w:space="0" w:color="auto"/>
      </w:divBdr>
    </w:div>
    <w:div w:id="1244334502">
      <w:bodyDiv w:val="1"/>
      <w:marLeft w:val="0"/>
      <w:marRight w:val="0"/>
      <w:marTop w:val="0"/>
      <w:marBottom w:val="0"/>
      <w:divBdr>
        <w:top w:val="none" w:sz="0" w:space="0" w:color="auto"/>
        <w:left w:val="none" w:sz="0" w:space="0" w:color="auto"/>
        <w:bottom w:val="none" w:sz="0" w:space="0" w:color="auto"/>
        <w:right w:val="none" w:sz="0" w:space="0" w:color="auto"/>
      </w:divBdr>
    </w:div>
    <w:div w:id="1257637210">
      <w:bodyDiv w:val="1"/>
      <w:marLeft w:val="0"/>
      <w:marRight w:val="0"/>
      <w:marTop w:val="0"/>
      <w:marBottom w:val="0"/>
      <w:divBdr>
        <w:top w:val="none" w:sz="0" w:space="0" w:color="auto"/>
        <w:left w:val="none" w:sz="0" w:space="0" w:color="auto"/>
        <w:bottom w:val="none" w:sz="0" w:space="0" w:color="auto"/>
        <w:right w:val="none" w:sz="0" w:space="0" w:color="auto"/>
      </w:divBdr>
    </w:div>
    <w:div w:id="1300499770">
      <w:bodyDiv w:val="1"/>
      <w:marLeft w:val="0"/>
      <w:marRight w:val="0"/>
      <w:marTop w:val="0"/>
      <w:marBottom w:val="0"/>
      <w:divBdr>
        <w:top w:val="none" w:sz="0" w:space="0" w:color="auto"/>
        <w:left w:val="none" w:sz="0" w:space="0" w:color="auto"/>
        <w:bottom w:val="none" w:sz="0" w:space="0" w:color="auto"/>
        <w:right w:val="none" w:sz="0" w:space="0" w:color="auto"/>
      </w:divBdr>
    </w:div>
    <w:div w:id="1311323173">
      <w:bodyDiv w:val="1"/>
      <w:marLeft w:val="0"/>
      <w:marRight w:val="0"/>
      <w:marTop w:val="0"/>
      <w:marBottom w:val="0"/>
      <w:divBdr>
        <w:top w:val="none" w:sz="0" w:space="0" w:color="auto"/>
        <w:left w:val="none" w:sz="0" w:space="0" w:color="auto"/>
        <w:bottom w:val="none" w:sz="0" w:space="0" w:color="auto"/>
        <w:right w:val="none" w:sz="0" w:space="0" w:color="auto"/>
      </w:divBdr>
    </w:div>
    <w:div w:id="1312174951">
      <w:bodyDiv w:val="1"/>
      <w:marLeft w:val="0"/>
      <w:marRight w:val="0"/>
      <w:marTop w:val="0"/>
      <w:marBottom w:val="0"/>
      <w:divBdr>
        <w:top w:val="none" w:sz="0" w:space="0" w:color="auto"/>
        <w:left w:val="none" w:sz="0" w:space="0" w:color="auto"/>
        <w:bottom w:val="none" w:sz="0" w:space="0" w:color="auto"/>
        <w:right w:val="none" w:sz="0" w:space="0" w:color="auto"/>
      </w:divBdr>
    </w:div>
    <w:div w:id="1312638794">
      <w:bodyDiv w:val="1"/>
      <w:marLeft w:val="0"/>
      <w:marRight w:val="0"/>
      <w:marTop w:val="0"/>
      <w:marBottom w:val="0"/>
      <w:divBdr>
        <w:top w:val="none" w:sz="0" w:space="0" w:color="auto"/>
        <w:left w:val="none" w:sz="0" w:space="0" w:color="auto"/>
        <w:bottom w:val="none" w:sz="0" w:space="0" w:color="auto"/>
        <w:right w:val="none" w:sz="0" w:space="0" w:color="auto"/>
      </w:divBdr>
    </w:div>
    <w:div w:id="1362127738">
      <w:bodyDiv w:val="1"/>
      <w:marLeft w:val="0"/>
      <w:marRight w:val="0"/>
      <w:marTop w:val="0"/>
      <w:marBottom w:val="0"/>
      <w:divBdr>
        <w:top w:val="none" w:sz="0" w:space="0" w:color="auto"/>
        <w:left w:val="none" w:sz="0" w:space="0" w:color="auto"/>
        <w:bottom w:val="none" w:sz="0" w:space="0" w:color="auto"/>
        <w:right w:val="none" w:sz="0" w:space="0" w:color="auto"/>
      </w:divBdr>
    </w:div>
    <w:div w:id="1412893951">
      <w:bodyDiv w:val="1"/>
      <w:marLeft w:val="0"/>
      <w:marRight w:val="0"/>
      <w:marTop w:val="0"/>
      <w:marBottom w:val="0"/>
      <w:divBdr>
        <w:top w:val="none" w:sz="0" w:space="0" w:color="auto"/>
        <w:left w:val="none" w:sz="0" w:space="0" w:color="auto"/>
        <w:bottom w:val="none" w:sz="0" w:space="0" w:color="auto"/>
        <w:right w:val="none" w:sz="0" w:space="0" w:color="auto"/>
      </w:divBdr>
    </w:div>
    <w:div w:id="1436513032">
      <w:bodyDiv w:val="1"/>
      <w:marLeft w:val="0"/>
      <w:marRight w:val="0"/>
      <w:marTop w:val="0"/>
      <w:marBottom w:val="0"/>
      <w:divBdr>
        <w:top w:val="none" w:sz="0" w:space="0" w:color="auto"/>
        <w:left w:val="none" w:sz="0" w:space="0" w:color="auto"/>
        <w:bottom w:val="none" w:sz="0" w:space="0" w:color="auto"/>
        <w:right w:val="none" w:sz="0" w:space="0" w:color="auto"/>
      </w:divBdr>
    </w:div>
    <w:div w:id="1447583746">
      <w:bodyDiv w:val="1"/>
      <w:marLeft w:val="0"/>
      <w:marRight w:val="0"/>
      <w:marTop w:val="0"/>
      <w:marBottom w:val="0"/>
      <w:divBdr>
        <w:top w:val="none" w:sz="0" w:space="0" w:color="auto"/>
        <w:left w:val="none" w:sz="0" w:space="0" w:color="auto"/>
        <w:bottom w:val="none" w:sz="0" w:space="0" w:color="auto"/>
        <w:right w:val="none" w:sz="0" w:space="0" w:color="auto"/>
      </w:divBdr>
    </w:div>
    <w:div w:id="1536967780">
      <w:bodyDiv w:val="1"/>
      <w:marLeft w:val="0"/>
      <w:marRight w:val="0"/>
      <w:marTop w:val="0"/>
      <w:marBottom w:val="0"/>
      <w:divBdr>
        <w:top w:val="none" w:sz="0" w:space="0" w:color="auto"/>
        <w:left w:val="none" w:sz="0" w:space="0" w:color="auto"/>
        <w:bottom w:val="none" w:sz="0" w:space="0" w:color="auto"/>
        <w:right w:val="none" w:sz="0" w:space="0" w:color="auto"/>
      </w:divBdr>
    </w:div>
    <w:div w:id="1616987954">
      <w:bodyDiv w:val="1"/>
      <w:marLeft w:val="0"/>
      <w:marRight w:val="0"/>
      <w:marTop w:val="0"/>
      <w:marBottom w:val="0"/>
      <w:divBdr>
        <w:top w:val="none" w:sz="0" w:space="0" w:color="auto"/>
        <w:left w:val="none" w:sz="0" w:space="0" w:color="auto"/>
        <w:bottom w:val="none" w:sz="0" w:space="0" w:color="auto"/>
        <w:right w:val="none" w:sz="0" w:space="0" w:color="auto"/>
      </w:divBdr>
    </w:div>
    <w:div w:id="1637367703">
      <w:bodyDiv w:val="1"/>
      <w:marLeft w:val="0"/>
      <w:marRight w:val="0"/>
      <w:marTop w:val="0"/>
      <w:marBottom w:val="0"/>
      <w:divBdr>
        <w:top w:val="none" w:sz="0" w:space="0" w:color="auto"/>
        <w:left w:val="none" w:sz="0" w:space="0" w:color="auto"/>
        <w:bottom w:val="none" w:sz="0" w:space="0" w:color="auto"/>
        <w:right w:val="none" w:sz="0" w:space="0" w:color="auto"/>
      </w:divBdr>
    </w:div>
    <w:div w:id="1680354311">
      <w:bodyDiv w:val="1"/>
      <w:marLeft w:val="0"/>
      <w:marRight w:val="0"/>
      <w:marTop w:val="0"/>
      <w:marBottom w:val="0"/>
      <w:divBdr>
        <w:top w:val="none" w:sz="0" w:space="0" w:color="auto"/>
        <w:left w:val="none" w:sz="0" w:space="0" w:color="auto"/>
        <w:bottom w:val="none" w:sz="0" w:space="0" w:color="auto"/>
        <w:right w:val="none" w:sz="0" w:space="0" w:color="auto"/>
      </w:divBdr>
    </w:div>
    <w:div w:id="1702320600">
      <w:bodyDiv w:val="1"/>
      <w:marLeft w:val="0"/>
      <w:marRight w:val="0"/>
      <w:marTop w:val="0"/>
      <w:marBottom w:val="0"/>
      <w:divBdr>
        <w:top w:val="none" w:sz="0" w:space="0" w:color="auto"/>
        <w:left w:val="none" w:sz="0" w:space="0" w:color="auto"/>
        <w:bottom w:val="none" w:sz="0" w:space="0" w:color="auto"/>
        <w:right w:val="none" w:sz="0" w:space="0" w:color="auto"/>
      </w:divBdr>
    </w:div>
    <w:div w:id="1746143129">
      <w:bodyDiv w:val="1"/>
      <w:marLeft w:val="0"/>
      <w:marRight w:val="0"/>
      <w:marTop w:val="0"/>
      <w:marBottom w:val="0"/>
      <w:divBdr>
        <w:top w:val="none" w:sz="0" w:space="0" w:color="auto"/>
        <w:left w:val="none" w:sz="0" w:space="0" w:color="auto"/>
        <w:bottom w:val="none" w:sz="0" w:space="0" w:color="auto"/>
        <w:right w:val="none" w:sz="0" w:space="0" w:color="auto"/>
      </w:divBdr>
    </w:div>
    <w:div w:id="1771008227">
      <w:bodyDiv w:val="1"/>
      <w:marLeft w:val="0"/>
      <w:marRight w:val="0"/>
      <w:marTop w:val="0"/>
      <w:marBottom w:val="0"/>
      <w:divBdr>
        <w:top w:val="none" w:sz="0" w:space="0" w:color="auto"/>
        <w:left w:val="none" w:sz="0" w:space="0" w:color="auto"/>
        <w:bottom w:val="none" w:sz="0" w:space="0" w:color="auto"/>
        <w:right w:val="none" w:sz="0" w:space="0" w:color="auto"/>
      </w:divBdr>
    </w:div>
    <w:div w:id="1785297953">
      <w:bodyDiv w:val="1"/>
      <w:marLeft w:val="0"/>
      <w:marRight w:val="0"/>
      <w:marTop w:val="0"/>
      <w:marBottom w:val="0"/>
      <w:divBdr>
        <w:top w:val="none" w:sz="0" w:space="0" w:color="auto"/>
        <w:left w:val="none" w:sz="0" w:space="0" w:color="auto"/>
        <w:bottom w:val="none" w:sz="0" w:space="0" w:color="auto"/>
        <w:right w:val="none" w:sz="0" w:space="0" w:color="auto"/>
      </w:divBdr>
    </w:div>
    <w:div w:id="1853716339">
      <w:bodyDiv w:val="1"/>
      <w:marLeft w:val="0"/>
      <w:marRight w:val="0"/>
      <w:marTop w:val="0"/>
      <w:marBottom w:val="0"/>
      <w:divBdr>
        <w:top w:val="none" w:sz="0" w:space="0" w:color="auto"/>
        <w:left w:val="none" w:sz="0" w:space="0" w:color="auto"/>
        <w:bottom w:val="none" w:sz="0" w:space="0" w:color="auto"/>
        <w:right w:val="none" w:sz="0" w:space="0" w:color="auto"/>
      </w:divBdr>
    </w:div>
    <w:div w:id="1908612966">
      <w:bodyDiv w:val="1"/>
      <w:marLeft w:val="0"/>
      <w:marRight w:val="0"/>
      <w:marTop w:val="0"/>
      <w:marBottom w:val="0"/>
      <w:divBdr>
        <w:top w:val="none" w:sz="0" w:space="0" w:color="auto"/>
        <w:left w:val="none" w:sz="0" w:space="0" w:color="auto"/>
        <w:bottom w:val="none" w:sz="0" w:space="0" w:color="auto"/>
        <w:right w:val="none" w:sz="0" w:space="0" w:color="auto"/>
      </w:divBdr>
    </w:div>
    <w:div w:id="2050954989">
      <w:bodyDiv w:val="1"/>
      <w:marLeft w:val="0"/>
      <w:marRight w:val="0"/>
      <w:marTop w:val="0"/>
      <w:marBottom w:val="0"/>
      <w:divBdr>
        <w:top w:val="none" w:sz="0" w:space="0" w:color="auto"/>
        <w:left w:val="none" w:sz="0" w:space="0" w:color="auto"/>
        <w:bottom w:val="none" w:sz="0" w:space="0" w:color="auto"/>
        <w:right w:val="none" w:sz="0" w:space="0" w:color="auto"/>
      </w:divBdr>
    </w:div>
    <w:div w:id="205187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D91F5C-6DA4-448B-B216-E6F5C0819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1362</TotalTime>
  <Pages>3</Pages>
  <Words>737</Words>
  <Characters>4205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Patty Williams</dc:creator>
  <cp:keywords/>
  <dc:description/>
  <cp:lastModifiedBy>Becki Schumacher</cp:lastModifiedBy>
  <cp:revision>43</cp:revision>
  <cp:lastPrinted>2025-08-01T13:50:00Z</cp:lastPrinted>
  <dcterms:created xsi:type="dcterms:W3CDTF">2025-12-29T22:24:00Z</dcterms:created>
  <dcterms:modified xsi:type="dcterms:W3CDTF">2026-01-07T19:38:00Z</dcterms:modified>
</cp:coreProperties>
</file>